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F" w:rsidRPr="005B5E10" w:rsidRDefault="003D29F8" w:rsidP="00F1592F">
      <w:pPr>
        <w:rPr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-890270</wp:posOffset>
            </wp:positionV>
            <wp:extent cx="5753100" cy="914400"/>
            <wp:effectExtent l="19050" t="0" r="0" b="0"/>
            <wp:wrapNone/>
            <wp:docPr id="3" name="Obraz 2" descr="C:\Documents and Settings\NOWY\Ustawienia lokalne\Temporary Internet Files\Content.Outlook\5KI2HMCV\log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WY\Ustawienia lokalne\Temporary Internet Files\Content.Outlook\5KI2HMCV\logos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8D3" w:rsidRPr="003D48D3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9.1pt;margin-top:5.65pt;width:534.75pt;height:.75pt;flip:y;z-index:251660288;mso-position-horizontal-relative:text;mso-position-vertical-relative:text" o:connectortype="straight" strokecolor="#4f81bd [3204]" strokeweight="1pt">
            <v:shadow type="perspective" color="#243f60 [1604]" offset="1pt" offset2="-3pt"/>
          </v:shape>
        </w:pict>
      </w:r>
      <w:r w:rsidR="002A51ED">
        <w:rPr>
          <w:i/>
          <w:sz w:val="24"/>
          <w:szCs w:val="24"/>
          <w:lang w:eastAsia="pl-PL"/>
        </w:rPr>
        <w:t>`</w:t>
      </w:r>
      <w:r w:rsidR="00F1592F">
        <w:br/>
      </w:r>
    </w:p>
    <w:p w:rsidR="00F1592F" w:rsidRPr="00F1592F" w:rsidRDefault="00F1592F" w:rsidP="00F1592F">
      <w:pPr>
        <w:pStyle w:val="Nagwek1"/>
        <w:spacing w:before="0" w:line="240" w:lineRule="auto"/>
        <w:ind w:left="709" w:right="543"/>
        <w:jc w:val="center"/>
        <w:rPr>
          <w:rFonts w:asciiTheme="minorHAnsi" w:hAnsiTheme="minorHAnsi" w:cs="Times New Roman"/>
          <w:i/>
          <w:color w:val="auto"/>
        </w:rPr>
      </w:pPr>
      <w:r w:rsidRPr="00F1592F">
        <w:rPr>
          <w:rFonts w:asciiTheme="minorHAnsi" w:hAnsiTheme="minorHAnsi" w:cs="Times New Roman"/>
          <w:i/>
          <w:color w:val="auto"/>
        </w:rPr>
        <w:t>REGULAMIN REKRUTACJI I UCZESTNICTWA W PROJEKCIE</w:t>
      </w:r>
    </w:p>
    <w:p w:rsidR="00F1592F" w:rsidRPr="002C03E3" w:rsidRDefault="00F1592F" w:rsidP="00F1592F">
      <w:pPr>
        <w:spacing w:after="0" w:line="240" w:lineRule="auto"/>
        <w:ind w:left="709" w:right="543"/>
        <w:jc w:val="center"/>
        <w:rPr>
          <w:rFonts w:cs="Times New Roman"/>
          <w:sz w:val="20"/>
          <w:szCs w:val="20"/>
        </w:rPr>
      </w:pPr>
    </w:p>
    <w:p w:rsidR="00F1592F" w:rsidRPr="00F1592F" w:rsidRDefault="00F1592F" w:rsidP="00F1592F">
      <w:pPr>
        <w:spacing w:after="0" w:line="240" w:lineRule="auto"/>
        <w:ind w:left="709" w:right="543"/>
        <w:jc w:val="center"/>
        <w:rPr>
          <w:rFonts w:cs="Times New Roman"/>
          <w:bCs/>
          <w:sz w:val="24"/>
          <w:szCs w:val="24"/>
        </w:rPr>
      </w:pPr>
      <w:r w:rsidRPr="00F1592F">
        <w:rPr>
          <w:rFonts w:cs="Times New Roman"/>
          <w:sz w:val="24"/>
          <w:szCs w:val="24"/>
        </w:rPr>
        <w:t>„</w:t>
      </w:r>
      <w:r w:rsidRPr="00F1592F">
        <w:rPr>
          <w:rFonts w:cs="Times New Roman"/>
          <w:i/>
          <w:sz w:val="24"/>
          <w:szCs w:val="24"/>
        </w:rPr>
        <w:t>Partnerstwo publiczno-prywatne szansą na rozwój mikro, małych i średnich firm w Polsce</w:t>
      </w:r>
      <w:r w:rsidRPr="00F1592F">
        <w:rPr>
          <w:rFonts w:cs="Times New Roman"/>
          <w:sz w:val="24"/>
          <w:szCs w:val="24"/>
        </w:rPr>
        <w:t>”</w:t>
      </w:r>
    </w:p>
    <w:p w:rsidR="00F1592F" w:rsidRPr="005B5E10" w:rsidRDefault="00F1592F" w:rsidP="00F1592F">
      <w:pPr>
        <w:spacing w:after="0" w:line="240" w:lineRule="auto"/>
        <w:ind w:left="709" w:right="543"/>
        <w:jc w:val="both"/>
        <w:rPr>
          <w:rFonts w:cs="Times New Roman"/>
          <w:sz w:val="24"/>
          <w:szCs w:val="24"/>
        </w:rPr>
      </w:pPr>
    </w:p>
    <w:p w:rsidR="00F1592F" w:rsidRPr="005B5E10" w:rsidRDefault="00F1592F" w:rsidP="00F1592F">
      <w:pPr>
        <w:spacing w:after="0" w:line="240" w:lineRule="auto"/>
        <w:ind w:right="543"/>
        <w:jc w:val="center"/>
        <w:rPr>
          <w:rFonts w:cs="Times New Roman"/>
          <w:b/>
          <w:sz w:val="24"/>
          <w:szCs w:val="24"/>
        </w:rPr>
      </w:pPr>
      <w:r w:rsidRPr="005B5E10">
        <w:rPr>
          <w:rFonts w:cs="Times New Roman"/>
          <w:b/>
          <w:sz w:val="24"/>
          <w:szCs w:val="24"/>
        </w:rPr>
        <w:t>§ 1</w:t>
      </w:r>
    </w:p>
    <w:p w:rsidR="00F1592F" w:rsidRDefault="00F1592F" w:rsidP="00F1592F">
      <w:pPr>
        <w:spacing w:after="0" w:line="240" w:lineRule="auto"/>
        <w:ind w:right="543"/>
        <w:jc w:val="center"/>
        <w:rPr>
          <w:rFonts w:cs="Times New Roman"/>
          <w:b/>
          <w:sz w:val="24"/>
          <w:szCs w:val="24"/>
          <w:u w:val="single"/>
        </w:rPr>
      </w:pPr>
      <w:r w:rsidRPr="005B5E10">
        <w:rPr>
          <w:rFonts w:cs="Times New Roman"/>
          <w:b/>
          <w:sz w:val="24"/>
          <w:szCs w:val="24"/>
          <w:u w:val="single"/>
        </w:rPr>
        <w:t>Informacje o Projekcie</w:t>
      </w:r>
    </w:p>
    <w:p w:rsidR="00F1592F" w:rsidRPr="005B5E10" w:rsidRDefault="00F1592F" w:rsidP="00F1592F">
      <w:pPr>
        <w:spacing w:after="0" w:line="240" w:lineRule="auto"/>
        <w:ind w:right="543"/>
        <w:jc w:val="center"/>
        <w:rPr>
          <w:rFonts w:cs="Times New Roman"/>
          <w:b/>
          <w:sz w:val="24"/>
          <w:szCs w:val="24"/>
          <w:u w:val="single"/>
        </w:rPr>
      </w:pPr>
    </w:p>
    <w:p w:rsidR="00F1592F" w:rsidRPr="00F1592F" w:rsidRDefault="00F1592F" w:rsidP="00F1592F">
      <w:pPr>
        <w:numPr>
          <w:ilvl w:val="0"/>
          <w:numId w:val="1"/>
        </w:numPr>
      </w:pPr>
      <w:r w:rsidRPr="00F1592F">
        <w:t xml:space="preserve">Podstawę prawną realizacji Projektu </w:t>
      </w:r>
      <w:r w:rsidRPr="00F1592F">
        <w:rPr>
          <w:b/>
        </w:rPr>
        <w:t>„</w:t>
      </w:r>
      <w:r w:rsidRPr="00F1592F">
        <w:rPr>
          <w:i/>
        </w:rPr>
        <w:t>Partnerstwo publiczno-prywatne szansą na rozwój mikro, małych i średnich firm w Polsce</w:t>
      </w:r>
      <w:r w:rsidRPr="00F1592F">
        <w:t>”, zwanym dalej („Projektem”) stanowi umowa o dofinansowanie Projektu w ramach Programu Operacyjnego Wiedza Edukacja zawarta pomiędzy Polską Agencją Rozwoju Przedsiębiorczości, ul. Pańska 81/83, 00-834 Warszawa a Kancelarią Doradztwa Gospodarczego Cieślak &amp; Kordasiewicz Sp. j. z siedzibą w Warszawie 02-629 przy ulicy Pilickiej 19.</w:t>
      </w:r>
    </w:p>
    <w:p w:rsidR="00F1592F" w:rsidRPr="00F1592F" w:rsidRDefault="00F1592F" w:rsidP="00F1592F">
      <w:pPr>
        <w:numPr>
          <w:ilvl w:val="0"/>
          <w:numId w:val="1"/>
        </w:numPr>
        <w:rPr>
          <w:bCs/>
        </w:rPr>
      </w:pPr>
      <w:r w:rsidRPr="00F1592F">
        <w:t>Projekt „</w:t>
      </w:r>
      <w:r w:rsidRPr="00F1592F">
        <w:rPr>
          <w:i/>
        </w:rPr>
        <w:t>Partnerstwo publiczno-prywatne szansą na rozwój mikro, małych i średnich firm w Polsce</w:t>
      </w:r>
      <w:r w:rsidRPr="00F1592F">
        <w:t xml:space="preserve">” jest współfinansowany ze środków Unii Europejskiej w ramach Europejskiego Funduszu Społecznego, Program Operacyjny Wiedza Edukacja Rozwój, Priorytet II Efektywne polityki </w:t>
      </w:r>
      <w:proofErr w:type="spellStart"/>
      <w:r w:rsidRPr="00F1592F">
        <w:t>publiczne</w:t>
      </w:r>
      <w:proofErr w:type="spellEnd"/>
      <w:r w:rsidRPr="00F1592F">
        <w:t xml:space="preserve"> dla rynku pracy, gospodarki i edukacji, Działanie 2.2 Wsparcie na rzecz zarządzania strategicznego przedsiębiorstw oraz budowy przewagi konkurencyjnej na rynku.</w:t>
      </w:r>
    </w:p>
    <w:p w:rsidR="00F1592F" w:rsidRPr="00F1592F" w:rsidRDefault="00F1592F" w:rsidP="00F1592F">
      <w:pPr>
        <w:numPr>
          <w:ilvl w:val="0"/>
          <w:numId w:val="1"/>
        </w:numPr>
        <w:rPr>
          <w:bCs/>
        </w:rPr>
      </w:pPr>
      <w:r>
        <w:t xml:space="preserve">Projekt </w:t>
      </w:r>
      <w:r w:rsidRPr="00F1592F">
        <w:t>„</w:t>
      </w:r>
      <w:r w:rsidRPr="00F1592F">
        <w:rPr>
          <w:i/>
        </w:rPr>
        <w:t>Partnerstwo publiczno-prywatne szansą na rozwój mikro, małych i średnich firm w Polsce</w:t>
      </w:r>
      <w:r w:rsidRPr="00F1592F">
        <w:t xml:space="preserve"> „</w:t>
      </w:r>
      <w:r>
        <w:rPr>
          <w:b/>
        </w:rPr>
        <w:t xml:space="preserve"> </w:t>
      </w:r>
      <w:r w:rsidRPr="00F1592F">
        <w:t>realizowany jest na terenie Warszawy w okresie od 2 stycznia 2017 r. do 31 grudnia 2018 r.</w:t>
      </w:r>
    </w:p>
    <w:p w:rsidR="00F1592F" w:rsidRPr="00F1592F" w:rsidRDefault="00F1592F" w:rsidP="00F1592F">
      <w:pPr>
        <w:ind w:left="360"/>
        <w:jc w:val="center"/>
        <w:rPr>
          <w:b/>
          <w:bCs/>
          <w:sz w:val="24"/>
          <w:szCs w:val="24"/>
        </w:rPr>
      </w:pPr>
      <w:r w:rsidRPr="00F1592F">
        <w:rPr>
          <w:b/>
          <w:bCs/>
          <w:sz w:val="24"/>
          <w:szCs w:val="24"/>
        </w:rPr>
        <w:t>§ 2</w:t>
      </w:r>
    </w:p>
    <w:p w:rsidR="00F1592F" w:rsidRPr="00F1592F" w:rsidRDefault="00F1592F" w:rsidP="00F1592F">
      <w:pPr>
        <w:ind w:left="360"/>
        <w:jc w:val="center"/>
        <w:rPr>
          <w:b/>
          <w:bCs/>
          <w:sz w:val="24"/>
          <w:szCs w:val="24"/>
          <w:u w:val="single"/>
        </w:rPr>
      </w:pPr>
      <w:r w:rsidRPr="00F1592F">
        <w:rPr>
          <w:b/>
          <w:bCs/>
          <w:sz w:val="24"/>
          <w:szCs w:val="24"/>
          <w:u w:val="single"/>
        </w:rPr>
        <w:t>Definicje</w:t>
      </w:r>
    </w:p>
    <w:p w:rsidR="00F1592F" w:rsidRPr="00F1592F" w:rsidRDefault="00F1592F" w:rsidP="00F1592F">
      <w:pPr>
        <w:ind w:left="360"/>
        <w:rPr>
          <w:bCs/>
        </w:rPr>
      </w:pPr>
      <w:r w:rsidRPr="00F1592F">
        <w:rPr>
          <w:bCs/>
        </w:rPr>
        <w:t>Na potrzeby niniejszego Regulaminu wskazane poniżej pojęcia będą miały następujące znaczenie:</w:t>
      </w:r>
    </w:p>
    <w:p w:rsidR="00F1592F" w:rsidRPr="00F1592F" w:rsidRDefault="00F1592F" w:rsidP="00F1592F">
      <w:pPr>
        <w:numPr>
          <w:ilvl w:val="0"/>
          <w:numId w:val="2"/>
        </w:numPr>
        <w:rPr>
          <w:bCs/>
        </w:rPr>
      </w:pPr>
      <w:r w:rsidRPr="00F1592F">
        <w:rPr>
          <w:b/>
          <w:bCs/>
        </w:rPr>
        <w:t>Projekt</w:t>
      </w:r>
      <w:r w:rsidRPr="00F1592F">
        <w:rPr>
          <w:bCs/>
        </w:rPr>
        <w:t xml:space="preserve"> – oznacza to projekt pt. Partnerstwo publiczno- prywatne szansa na rozwój mikro, małych i średnich firm w Polsce realizowany zgodnie z umową o dofinansowanie pomiędzy Polską Agencją Rozwoju Przedsiębiorczości a Kancelaria Doradztwa Gospodarczego Cieślak &amp; Kordasiewicz Spółką Jawną z siedzibą w Warszawie 02-629 , przy ulicy Pileckiej 19. </w:t>
      </w:r>
    </w:p>
    <w:p w:rsidR="00F1592F" w:rsidRPr="00F1592F" w:rsidRDefault="00F1592F" w:rsidP="00F1592F">
      <w:pPr>
        <w:numPr>
          <w:ilvl w:val="0"/>
          <w:numId w:val="2"/>
        </w:numPr>
        <w:rPr>
          <w:bCs/>
        </w:rPr>
      </w:pPr>
      <w:r w:rsidRPr="00F1592F">
        <w:rPr>
          <w:b/>
          <w:bCs/>
        </w:rPr>
        <w:t xml:space="preserve">Beneficjent - </w:t>
      </w:r>
      <w:r w:rsidRPr="00F1592F">
        <w:rPr>
          <w:bCs/>
        </w:rPr>
        <w:t xml:space="preserve">Kancelaria Doradztwa Gospodarczego Cieślak &amp; Kordasiewicz Spółka Jawna z siedzibą w Warszawie 02-629 , przy ulicy Pileckiej 19 . </w:t>
      </w:r>
    </w:p>
    <w:p w:rsidR="00F1592F" w:rsidRPr="00F1592F" w:rsidRDefault="00F1592F" w:rsidP="00F1592F">
      <w:pPr>
        <w:numPr>
          <w:ilvl w:val="0"/>
          <w:numId w:val="2"/>
        </w:numPr>
        <w:rPr>
          <w:bCs/>
        </w:rPr>
      </w:pPr>
      <w:r w:rsidRPr="00F1592F">
        <w:rPr>
          <w:b/>
          <w:bCs/>
        </w:rPr>
        <w:t xml:space="preserve">Biuro Projektu </w:t>
      </w:r>
      <w:r w:rsidRPr="00F1592F">
        <w:rPr>
          <w:bCs/>
        </w:rPr>
        <w:t>-</w:t>
      </w:r>
      <w:r w:rsidRPr="00F1592F">
        <w:rPr>
          <w:b/>
          <w:bCs/>
        </w:rPr>
        <w:t xml:space="preserve"> </w:t>
      </w:r>
      <w:r w:rsidRPr="00F1592F">
        <w:rPr>
          <w:bCs/>
        </w:rPr>
        <w:t xml:space="preserve">Kancelaria Doradztwa Gospodarczego Cieślak &amp; Kordasiewicz Spółką Jawną z siedzibą w Warszawie 02-629 , przy ulicy Pileckiej 19. </w:t>
      </w:r>
    </w:p>
    <w:p w:rsidR="003D29F8" w:rsidRPr="003D29F8" w:rsidRDefault="00F1592F" w:rsidP="003D29F8">
      <w:pPr>
        <w:numPr>
          <w:ilvl w:val="0"/>
          <w:numId w:val="2"/>
        </w:numPr>
        <w:rPr>
          <w:bCs/>
        </w:rPr>
      </w:pPr>
      <w:r w:rsidRPr="00F1592F">
        <w:rPr>
          <w:b/>
          <w:bCs/>
        </w:rPr>
        <w:t xml:space="preserve">Przedsiębiorstwo (Uczestnik projektu) </w:t>
      </w:r>
      <w:r w:rsidRPr="00F1592F">
        <w:rPr>
          <w:bCs/>
        </w:rPr>
        <w:t xml:space="preserve">– będące mikro, małym lub średnim przedsiębiorstwem w rozumieniu </w:t>
      </w:r>
      <w:r w:rsidRPr="00F1592F">
        <w:rPr>
          <w:bCs/>
          <w:i/>
        </w:rPr>
        <w:t xml:space="preserve">Ustawy o swobodzie działalności gospodarczej oraz  Załącznika I do Rozporządzenia KE nr 651/2014 z dnia 17 czerwca 2014 r. uznającym niektóre rodzaje pomocy za zgodne z rynkiem wewnętrznym w zastosowaniu art. 107 i 108 Traktatu (Dz. Urz. UE L 187 z 26.06.2014 r.), </w:t>
      </w:r>
      <w:r w:rsidRPr="00F1592F">
        <w:rPr>
          <w:bCs/>
        </w:rPr>
        <w:t xml:space="preserve">które po złożeniu wymaganych dokumentów zostało zakwalifikowane przez Beneficjenta do udziału w Projekcie oraz podpisana została Umowa uczestnictwa w Projekcie. </w:t>
      </w:r>
    </w:p>
    <w:p w:rsidR="003D29F8" w:rsidRPr="003D29F8" w:rsidRDefault="003D29F8" w:rsidP="003D29F8">
      <w:pPr>
        <w:ind w:left="230"/>
        <w:rPr>
          <w:bCs/>
        </w:rPr>
      </w:pPr>
    </w:p>
    <w:p w:rsidR="00F1592F" w:rsidRPr="00F1592F" w:rsidRDefault="00F1592F" w:rsidP="00F1592F">
      <w:pPr>
        <w:numPr>
          <w:ilvl w:val="0"/>
          <w:numId w:val="2"/>
        </w:numPr>
        <w:rPr>
          <w:bCs/>
        </w:rPr>
      </w:pPr>
      <w:proofErr w:type="spellStart"/>
      <w:r w:rsidRPr="00F1592F">
        <w:rPr>
          <w:b/>
          <w:bCs/>
        </w:rPr>
        <w:t>Mikroprzedsiębiorstwo</w:t>
      </w:r>
      <w:proofErr w:type="spellEnd"/>
      <w:r w:rsidRPr="00F1592F">
        <w:rPr>
          <w:b/>
          <w:bCs/>
        </w:rPr>
        <w:t xml:space="preserve"> </w:t>
      </w:r>
      <w:r w:rsidRPr="00F1592F">
        <w:rPr>
          <w:bCs/>
        </w:rPr>
        <w:t>- Przedsiębiorstwo, które w co najmniej jednym z dwóch ostatnich lat obrotowych zatrudniało średniorocznie mniej niż 10 pracowników oraz osiągnęło obrót netto ze sprzedaży towarów, wyrobów i 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1592F" w:rsidRPr="00F1592F" w:rsidRDefault="00F1592F" w:rsidP="00F1592F">
      <w:pPr>
        <w:numPr>
          <w:ilvl w:val="0"/>
          <w:numId w:val="2"/>
        </w:numPr>
        <w:rPr>
          <w:bCs/>
        </w:rPr>
      </w:pPr>
      <w:r w:rsidRPr="00F1592F">
        <w:rPr>
          <w:b/>
          <w:bCs/>
        </w:rPr>
        <w:t xml:space="preserve">Małe przedsiębiorstwo </w:t>
      </w:r>
      <w:r w:rsidRPr="00F1592F">
        <w:rPr>
          <w:bCs/>
        </w:rPr>
        <w:t>- Przedsiębiorstwo, które w co najmniej jednym z dwóch ostatnich lat obrotowych zatrudniało średniorocznie mniej niż 50 pracowników oraz osiągnęło roczny obrót netto ze sprzedaży towarów, wyrobów i usług oraz operacji  finansowych nieprzekraczający równowartości w złotych 10 milionów euro, lub sumy aktywów jego bilansu sporządzonego na koniec jednego z tych lat nie przekroczyły równowartości w złotych 10 milionów euro.</w:t>
      </w:r>
    </w:p>
    <w:p w:rsidR="00F1592F" w:rsidRPr="00F1592F" w:rsidRDefault="00F1592F" w:rsidP="00F1592F">
      <w:pPr>
        <w:numPr>
          <w:ilvl w:val="0"/>
          <w:numId w:val="2"/>
        </w:numPr>
        <w:rPr>
          <w:bCs/>
        </w:rPr>
      </w:pPr>
      <w:r w:rsidRPr="00F1592F">
        <w:rPr>
          <w:b/>
          <w:bCs/>
        </w:rPr>
        <w:t xml:space="preserve">Średnie przedsiębiorstwo </w:t>
      </w:r>
      <w:r w:rsidRPr="00F1592F">
        <w:rPr>
          <w:bCs/>
        </w:rPr>
        <w:t>- Przedsiębiorstwo, które w co najmniej jednym z dwóch ostatnich lat obrotowych zatrudniało średniorocznie mniej niż 250 pracowników oraz osiągnęło roczny obrót netto ze sprzedaży towarów, wyrobów i usług oraz operacji  finansowych nieprzekraczający równowartości w złotych 50 milionów euro, lub sumy aktywów jego bilansu sporządzonego na koniec jednego z tych lat nie przekroczyły równowartości w złotych 43 milionów euro.</w:t>
      </w:r>
    </w:p>
    <w:p w:rsidR="00F1592F" w:rsidRPr="00F1592F" w:rsidRDefault="00F1592F" w:rsidP="00F1592F">
      <w:pPr>
        <w:numPr>
          <w:ilvl w:val="0"/>
          <w:numId w:val="2"/>
        </w:numPr>
        <w:rPr>
          <w:bCs/>
        </w:rPr>
      </w:pPr>
      <w:r w:rsidRPr="00F1592F">
        <w:rPr>
          <w:b/>
          <w:bCs/>
        </w:rPr>
        <w:t xml:space="preserve">Pracownik – </w:t>
      </w:r>
      <w:r w:rsidRPr="00F1592F">
        <w:rPr>
          <w:bCs/>
        </w:rPr>
        <w:t>osoba będąca pracownikiem Przedsiębiorstwa (Uczestnika Projektu), która została delegowana do udziału w Projekcie przez pracodawcę Pracownikiem zgodnie z art. 3 ust. 3 ustawy z dnia 9 listopada 2000 r. o utworzeniu Polskiej Agencji Rozwoju Przedsiębiorczości (</w:t>
      </w:r>
      <w:proofErr w:type="spellStart"/>
      <w:r w:rsidRPr="00F1592F">
        <w:rPr>
          <w:bCs/>
        </w:rPr>
        <w:t>Dz.U</w:t>
      </w:r>
      <w:proofErr w:type="spellEnd"/>
      <w:r w:rsidRPr="00F1592F">
        <w:rPr>
          <w:bCs/>
        </w:rPr>
        <w:t>. z 2016 r., poz. 359) mogą być:</w:t>
      </w:r>
    </w:p>
    <w:p w:rsidR="00F1592F" w:rsidRPr="00F1592F" w:rsidRDefault="00F1592F" w:rsidP="00F1592F">
      <w:pPr>
        <w:numPr>
          <w:ilvl w:val="0"/>
          <w:numId w:val="3"/>
        </w:numPr>
        <w:rPr>
          <w:bCs/>
        </w:rPr>
      </w:pPr>
      <w:r w:rsidRPr="00F1592F">
        <w:rPr>
          <w:bCs/>
        </w:rPr>
        <w:t>osoby zatrudnione na podstawie umowy o pracę, powołania, wyboru, mianowania lub spółdzielczej umowy o pracę (art. 2 ustawy z dnia 26 czerwca 1974 r. - Kodeks pracy (</w:t>
      </w:r>
      <w:proofErr w:type="spellStart"/>
      <w:r w:rsidRPr="00F1592F">
        <w:rPr>
          <w:bCs/>
        </w:rPr>
        <w:t>Dz.U</w:t>
      </w:r>
      <w:proofErr w:type="spellEnd"/>
      <w:r w:rsidRPr="00F1592F">
        <w:rPr>
          <w:bCs/>
        </w:rPr>
        <w:t xml:space="preserve">. z 1998 r. Nr 21 poz. 94, z </w:t>
      </w:r>
      <w:proofErr w:type="spellStart"/>
      <w:r w:rsidRPr="00F1592F">
        <w:rPr>
          <w:bCs/>
        </w:rPr>
        <w:t>późn</w:t>
      </w:r>
      <w:proofErr w:type="spellEnd"/>
      <w:r w:rsidRPr="00F1592F">
        <w:rPr>
          <w:bCs/>
        </w:rPr>
        <w:t>. zm.);</w:t>
      </w:r>
    </w:p>
    <w:p w:rsidR="00F1592F" w:rsidRPr="00F1592F" w:rsidRDefault="00F1592F" w:rsidP="00F1592F">
      <w:pPr>
        <w:numPr>
          <w:ilvl w:val="0"/>
          <w:numId w:val="3"/>
        </w:numPr>
        <w:rPr>
          <w:bCs/>
        </w:rPr>
      </w:pPr>
      <w:r w:rsidRPr="00F1592F">
        <w:rPr>
          <w:bCs/>
        </w:rPr>
        <w:t>osoby wykonujące pracę na podstawie umowy agencyjnej, umowy zlecenia lub innej umowy o świadczenie usług, do której zgodnie z Kodeksem cywilnym stosuje się przepisy dotyczące zlecenia albo umowy o dzieło, jeżeli umowę taką zawarły z pracodawcą, z którym pozostają w stosunku pracy, lub jeżeli w ramach takiej umowy wykonują pracę na rzecz pracodawcy, z którym pozostają w stosunku pracy,</w:t>
      </w:r>
    </w:p>
    <w:p w:rsidR="00F1592F" w:rsidRPr="00F1592F" w:rsidRDefault="00F1592F" w:rsidP="00F1592F">
      <w:pPr>
        <w:numPr>
          <w:ilvl w:val="0"/>
          <w:numId w:val="3"/>
        </w:numPr>
        <w:rPr>
          <w:bCs/>
        </w:rPr>
      </w:pPr>
      <w:r w:rsidRPr="00F1592F">
        <w:rPr>
          <w:bCs/>
        </w:rPr>
        <w:t>właściciel, pełniący funkcje kierownicze;</w:t>
      </w:r>
    </w:p>
    <w:p w:rsidR="00F1592F" w:rsidRPr="00F1592F" w:rsidRDefault="00F1592F" w:rsidP="00F1592F">
      <w:pPr>
        <w:pStyle w:val="Akapitzlist"/>
        <w:numPr>
          <w:ilvl w:val="0"/>
          <w:numId w:val="3"/>
        </w:numPr>
        <w:rPr>
          <w:bCs/>
        </w:rPr>
      </w:pPr>
      <w:r w:rsidRPr="00F1592F">
        <w:rPr>
          <w:bCs/>
        </w:rPr>
        <w:t xml:space="preserve">wspólnik, w tym </w:t>
      </w:r>
      <w:proofErr w:type="spellStart"/>
      <w:r w:rsidRPr="00F1592F">
        <w:rPr>
          <w:bCs/>
        </w:rPr>
        <w:t>partner</w:t>
      </w:r>
      <w:proofErr w:type="spellEnd"/>
      <w:r w:rsidRPr="00F1592F">
        <w:rPr>
          <w:bCs/>
        </w:rPr>
        <w:t xml:space="preserve"> prowadzący regularną działalność w przedsiębiorstwie i czerpiący z tego tytułu korzyści finansowe</w:t>
      </w:r>
    </w:p>
    <w:p w:rsidR="00F1592F" w:rsidRPr="00F1592F" w:rsidRDefault="00F1592F" w:rsidP="00F159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543"/>
        <w:jc w:val="both"/>
        <w:rPr>
          <w:rFonts w:cs="Times New Roman"/>
          <w:sz w:val="24"/>
          <w:szCs w:val="24"/>
        </w:rPr>
      </w:pPr>
      <w:r w:rsidRPr="00F1592F">
        <w:rPr>
          <w:rFonts w:cs="Times New Roman"/>
          <w:b/>
          <w:sz w:val="24"/>
          <w:szCs w:val="24"/>
        </w:rPr>
        <w:t>Komisja Rekrutacyjna</w:t>
      </w:r>
      <w:r w:rsidRPr="00F1592F">
        <w:rPr>
          <w:rFonts w:cs="Times New Roman"/>
          <w:sz w:val="24"/>
          <w:szCs w:val="24"/>
        </w:rPr>
        <w:t xml:space="preserve"> - komisja powołana przez Kierownika projektu w celu przeprowadzenia rekrutacji Beneficjentów pomocy. W skład Komisji wchodzą: Kierownik projektu, Specjalista ds. rekrutacji i szkoleń</w:t>
      </w:r>
    </w:p>
    <w:p w:rsidR="003D29F8" w:rsidRPr="003D29F8" w:rsidRDefault="00F1592F" w:rsidP="00F159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b/>
          <w:sz w:val="24"/>
          <w:szCs w:val="24"/>
        </w:rPr>
        <w:t xml:space="preserve">Pomoc de </w:t>
      </w:r>
      <w:proofErr w:type="spellStart"/>
      <w:r w:rsidRPr="005B5E10">
        <w:rPr>
          <w:rFonts w:cs="Times New Roman"/>
          <w:b/>
          <w:sz w:val="24"/>
          <w:szCs w:val="24"/>
        </w:rPr>
        <w:t>minimis</w:t>
      </w:r>
      <w:proofErr w:type="spellEnd"/>
      <w:r w:rsidRPr="005B5E10">
        <w:rPr>
          <w:rFonts w:cs="Times New Roman"/>
          <w:b/>
          <w:sz w:val="24"/>
          <w:szCs w:val="24"/>
        </w:rPr>
        <w:t xml:space="preserve"> </w:t>
      </w:r>
      <w:r w:rsidRPr="005B5E10">
        <w:rPr>
          <w:rFonts w:cs="Times New Roman"/>
          <w:sz w:val="24"/>
          <w:szCs w:val="24"/>
        </w:rPr>
        <w:t>–</w:t>
      </w:r>
      <w:r w:rsidRPr="005B5E10">
        <w:rPr>
          <w:rFonts w:cs="Times New Roman"/>
          <w:b/>
          <w:sz w:val="24"/>
          <w:szCs w:val="24"/>
        </w:rPr>
        <w:t xml:space="preserve"> </w:t>
      </w:r>
      <w:r w:rsidRPr="005B5E10">
        <w:rPr>
          <w:rFonts w:eastAsia="Times New Roman" w:cs="Times New Roman"/>
          <w:sz w:val="24"/>
          <w:szCs w:val="24"/>
        </w:rPr>
        <w:t>oznacza</w:t>
      </w:r>
      <w:r w:rsidRPr="005B5E10">
        <w:rPr>
          <w:rFonts w:cs="Times New Roman"/>
          <w:sz w:val="24"/>
          <w:szCs w:val="24"/>
        </w:rPr>
        <w:t xml:space="preserve"> to kategorię udzielonego wsparcia o wartości nie powodującej zakłócenia konkurencji w wymiarze unijnym. Jego udzielenie nie niesie ze sobą odczuwalnego następstwa w zakresie handlu i konkurencji między państwami członkowskimi. Zasady udzielania pomocy de </w:t>
      </w:r>
      <w:proofErr w:type="spellStart"/>
      <w:r w:rsidRPr="005B5E10">
        <w:rPr>
          <w:rFonts w:cs="Times New Roman"/>
          <w:sz w:val="24"/>
          <w:szCs w:val="24"/>
        </w:rPr>
        <w:t>minimis</w:t>
      </w:r>
      <w:proofErr w:type="spellEnd"/>
      <w:r w:rsidRPr="005B5E10">
        <w:rPr>
          <w:rFonts w:cs="Times New Roman"/>
          <w:sz w:val="24"/>
          <w:szCs w:val="24"/>
        </w:rPr>
        <w:t xml:space="preserve"> określa </w:t>
      </w:r>
      <w:r w:rsidRPr="005B5E10">
        <w:rPr>
          <w:color w:val="000000"/>
          <w:sz w:val="24"/>
          <w:szCs w:val="24"/>
        </w:rPr>
        <w:t xml:space="preserve">rozporządzeniem Komisji (UE) nr 1407/2013 z dnia 18 grudnia 2013 r. w sprawie </w:t>
      </w:r>
    </w:p>
    <w:p w:rsidR="003D29F8" w:rsidRPr="003D29F8" w:rsidRDefault="003D29F8" w:rsidP="003D29F8">
      <w:pPr>
        <w:pStyle w:val="Akapitzlist"/>
        <w:spacing w:before="100" w:beforeAutospacing="1" w:after="100" w:afterAutospacing="1" w:line="240" w:lineRule="auto"/>
        <w:ind w:left="230" w:right="543"/>
        <w:contextualSpacing w:val="0"/>
        <w:jc w:val="both"/>
        <w:rPr>
          <w:rFonts w:cs="Times New Roman"/>
          <w:sz w:val="24"/>
          <w:szCs w:val="24"/>
        </w:rPr>
      </w:pPr>
    </w:p>
    <w:p w:rsidR="003D29F8" w:rsidRPr="003D29F8" w:rsidRDefault="003D29F8" w:rsidP="003D29F8">
      <w:pPr>
        <w:pStyle w:val="Akapitzlist"/>
        <w:spacing w:before="100" w:beforeAutospacing="1" w:after="100" w:afterAutospacing="1" w:line="240" w:lineRule="auto"/>
        <w:ind w:left="230" w:right="543"/>
        <w:contextualSpacing w:val="0"/>
        <w:jc w:val="both"/>
        <w:rPr>
          <w:rFonts w:cs="Times New Roman"/>
          <w:sz w:val="24"/>
          <w:szCs w:val="24"/>
        </w:rPr>
      </w:pPr>
    </w:p>
    <w:p w:rsidR="00F1592F" w:rsidRPr="005B5E10" w:rsidRDefault="00F1592F" w:rsidP="00F159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color w:val="000000"/>
          <w:sz w:val="24"/>
          <w:szCs w:val="24"/>
        </w:rPr>
        <w:t xml:space="preserve">stosowania art. 107 i 108 Traktatu o funkcjonowaniu Unii Europejskiej do pomocy de </w:t>
      </w:r>
      <w:proofErr w:type="spellStart"/>
      <w:r w:rsidRPr="005B5E10">
        <w:rPr>
          <w:color w:val="000000"/>
          <w:sz w:val="24"/>
          <w:szCs w:val="24"/>
        </w:rPr>
        <w:t>minimis</w:t>
      </w:r>
      <w:proofErr w:type="spellEnd"/>
      <w:r w:rsidRPr="005B5E10">
        <w:rPr>
          <w:color w:val="000000"/>
          <w:sz w:val="24"/>
          <w:szCs w:val="24"/>
        </w:rPr>
        <w:t xml:space="preserve"> (Dz. Urz. UE L 352 z 24.12.2013)</w:t>
      </w:r>
      <w:r w:rsidRPr="005B5E10">
        <w:rPr>
          <w:rFonts w:cs="Times New Roman"/>
          <w:sz w:val="24"/>
          <w:szCs w:val="24"/>
        </w:rPr>
        <w:t>.</w:t>
      </w:r>
    </w:p>
    <w:p w:rsidR="00F1592F" w:rsidRPr="005B5E10" w:rsidRDefault="00F1592F" w:rsidP="00F159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b/>
          <w:bCs/>
          <w:sz w:val="24"/>
          <w:szCs w:val="24"/>
        </w:rPr>
        <w:t xml:space="preserve">Dzień udzielenia pomocy de </w:t>
      </w:r>
      <w:proofErr w:type="spellStart"/>
      <w:r w:rsidRPr="005B5E10">
        <w:rPr>
          <w:rFonts w:cs="Times New Roman"/>
          <w:b/>
          <w:bCs/>
          <w:sz w:val="24"/>
          <w:szCs w:val="24"/>
        </w:rPr>
        <w:t>minimis</w:t>
      </w:r>
      <w:proofErr w:type="spellEnd"/>
      <w:r w:rsidRPr="005B5E10">
        <w:rPr>
          <w:rFonts w:cs="Times New Roman"/>
          <w:bCs/>
          <w:sz w:val="24"/>
          <w:szCs w:val="24"/>
        </w:rPr>
        <w:t xml:space="preserve"> – dzień, w którym podmiot ubiegający się o pomoc publiczną nabył prawo do otrzymania tej pomocy</w:t>
      </w:r>
      <w:r w:rsidRPr="005B5E10">
        <w:rPr>
          <w:rFonts w:cs="Times New Roman"/>
          <w:sz w:val="24"/>
          <w:szCs w:val="24"/>
        </w:rPr>
        <w:t xml:space="preserve"> poprzez podpisanie Umowy uczestnictwa w Projekcie.</w:t>
      </w:r>
    </w:p>
    <w:p w:rsidR="00F1592F" w:rsidRPr="005B5E10" w:rsidRDefault="00F1592F" w:rsidP="00F159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sz w:val="24"/>
          <w:szCs w:val="24"/>
        </w:rPr>
      </w:pPr>
      <w:r w:rsidRPr="005B5E10">
        <w:rPr>
          <w:rFonts w:cs="Times New Roman"/>
          <w:b/>
          <w:sz w:val="24"/>
          <w:szCs w:val="24"/>
        </w:rPr>
        <w:t>Udział w Projekcie</w:t>
      </w:r>
      <w:r w:rsidRPr="005B5E10">
        <w:rPr>
          <w:rFonts w:cs="Times New Roman"/>
          <w:sz w:val="24"/>
          <w:szCs w:val="24"/>
        </w:rPr>
        <w:t xml:space="preserve"> – </w:t>
      </w:r>
      <w:r w:rsidRPr="005B5E10">
        <w:rPr>
          <w:rFonts w:eastAsia="Times New Roman" w:cs="Times New Roman"/>
          <w:sz w:val="24"/>
          <w:szCs w:val="24"/>
        </w:rPr>
        <w:t>oznacza</w:t>
      </w:r>
      <w:r w:rsidRPr="005B5E10">
        <w:rPr>
          <w:rFonts w:cs="Times New Roman"/>
          <w:sz w:val="24"/>
          <w:szCs w:val="24"/>
        </w:rPr>
        <w:t xml:space="preserve"> udział Przedsiębiorstwa oraz wydelegowanych pracowników w zaplanowanych w ramach Projektu szkoleniach ogólnych i/lub dedykowanych.</w:t>
      </w:r>
      <w:r w:rsidRPr="005B5E10">
        <w:rPr>
          <w:rFonts w:cs="Times New Roman"/>
          <w:bCs/>
          <w:sz w:val="24"/>
          <w:szCs w:val="24"/>
        </w:rPr>
        <w:t xml:space="preserve"> </w:t>
      </w:r>
      <w:r w:rsidRPr="005B5E10">
        <w:rPr>
          <w:sz w:val="24"/>
          <w:szCs w:val="24"/>
        </w:rPr>
        <w:t>Udział w Projekcie rozpoczyna się od dnia podpisania przez niego Umowy uczestnictwa w Projekcie.</w:t>
      </w:r>
    </w:p>
    <w:p w:rsidR="00F1592F" w:rsidRPr="005B5E10" w:rsidRDefault="00F1592F" w:rsidP="00F159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sz w:val="24"/>
          <w:szCs w:val="24"/>
        </w:rPr>
      </w:pPr>
      <w:r w:rsidRPr="005B5E10">
        <w:rPr>
          <w:rFonts w:cs="Times New Roman"/>
          <w:b/>
          <w:sz w:val="24"/>
          <w:szCs w:val="24"/>
        </w:rPr>
        <w:t xml:space="preserve">Szkolenia ogólne </w:t>
      </w:r>
      <w:r w:rsidRPr="005B5E10">
        <w:rPr>
          <w:rFonts w:cs="Times New Roman"/>
          <w:sz w:val="24"/>
          <w:szCs w:val="24"/>
        </w:rPr>
        <w:t>–</w:t>
      </w:r>
      <w:r w:rsidRPr="005B5E10">
        <w:rPr>
          <w:rFonts w:cs="Times New Roman"/>
          <w:b/>
          <w:sz w:val="24"/>
          <w:szCs w:val="24"/>
        </w:rPr>
        <w:t xml:space="preserve"> </w:t>
      </w:r>
      <w:r w:rsidRPr="005B5E10">
        <w:rPr>
          <w:rFonts w:cs="Times New Roman"/>
          <w:sz w:val="24"/>
          <w:szCs w:val="24"/>
        </w:rPr>
        <w:t>obejmują podstawowe zagadnienia teoretyczne i praktyczne</w:t>
      </w:r>
      <w:r w:rsidRPr="005B5E10">
        <w:rPr>
          <w:sz w:val="24"/>
          <w:szCs w:val="24"/>
        </w:rPr>
        <w:t xml:space="preserve"> </w:t>
      </w:r>
      <w:r w:rsidRPr="005B5E10">
        <w:rPr>
          <w:rFonts w:cs="Times New Roman"/>
          <w:sz w:val="24"/>
          <w:szCs w:val="24"/>
        </w:rPr>
        <w:t>regulujące</w:t>
      </w:r>
      <w:r w:rsidRPr="005B5E10">
        <w:rPr>
          <w:sz w:val="24"/>
          <w:szCs w:val="24"/>
        </w:rPr>
        <w:t xml:space="preserve"> partnerstwo publiczno-prywatne w Polsce.</w:t>
      </w:r>
    </w:p>
    <w:p w:rsidR="00F1592F" w:rsidRPr="005B5E10" w:rsidRDefault="00F1592F" w:rsidP="00F159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sz w:val="24"/>
          <w:szCs w:val="24"/>
        </w:rPr>
      </w:pPr>
      <w:r w:rsidRPr="005B5E10">
        <w:rPr>
          <w:b/>
          <w:sz w:val="24"/>
          <w:szCs w:val="24"/>
        </w:rPr>
        <w:t>Szkolenia dedykowane</w:t>
      </w:r>
      <w:r w:rsidRPr="005B5E10">
        <w:rPr>
          <w:sz w:val="24"/>
          <w:szCs w:val="24"/>
        </w:rPr>
        <w:t xml:space="preserve"> - muszą bezpośrednio wynikać z analizy rynku pod kątem </w:t>
      </w:r>
      <w:r w:rsidRPr="005B5E10">
        <w:rPr>
          <w:rFonts w:cs="Times New Roman"/>
          <w:sz w:val="24"/>
          <w:szCs w:val="24"/>
        </w:rPr>
        <w:t>planowanych</w:t>
      </w:r>
      <w:r w:rsidRPr="005B5E10">
        <w:rPr>
          <w:sz w:val="24"/>
          <w:szCs w:val="24"/>
        </w:rPr>
        <w:t xml:space="preserve"> przedsięwzięć </w:t>
      </w:r>
      <w:proofErr w:type="spellStart"/>
      <w:r w:rsidRPr="005B5E10">
        <w:rPr>
          <w:sz w:val="24"/>
          <w:szCs w:val="24"/>
        </w:rPr>
        <w:t>ppp</w:t>
      </w:r>
      <w:proofErr w:type="spellEnd"/>
      <w:r w:rsidRPr="005B5E10">
        <w:rPr>
          <w:sz w:val="24"/>
          <w:szCs w:val="24"/>
        </w:rPr>
        <w:t xml:space="preserve"> w formule partnerstwa publiczno-prywatnego, którymi będą zainteresowane MMSP – uczestnicy szkoleń dedykowanych. </w:t>
      </w:r>
    </w:p>
    <w:p w:rsidR="00F1592F" w:rsidRPr="005B5E10" w:rsidRDefault="00F1592F" w:rsidP="00F1592F">
      <w:pPr>
        <w:spacing w:before="100" w:beforeAutospacing="1" w:after="100" w:afterAutospacing="1" w:line="240" w:lineRule="auto"/>
        <w:ind w:right="54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5B5E10">
        <w:rPr>
          <w:rFonts w:cs="Times New Roman"/>
          <w:sz w:val="24"/>
          <w:szCs w:val="24"/>
        </w:rPr>
        <w:t>Wszelkie niezdefiniowane inaczej pojęcia mają znaczenie przyjęte w przepisach prawa, wytycznych i regulaminach regulujących dofinansowanie projektów w ramach Programu Operacyjnego Wiedza Edukacja Rozwój.</w:t>
      </w:r>
    </w:p>
    <w:p w:rsidR="00F1592F" w:rsidRPr="005B5E10" w:rsidRDefault="00F1592F" w:rsidP="00F1592F">
      <w:pPr>
        <w:spacing w:before="100" w:beforeAutospacing="1" w:after="100" w:afterAutospacing="1" w:line="240" w:lineRule="auto"/>
        <w:ind w:right="543"/>
        <w:jc w:val="center"/>
        <w:rPr>
          <w:rFonts w:cs="Times New Roman"/>
          <w:b/>
          <w:sz w:val="24"/>
          <w:szCs w:val="24"/>
        </w:rPr>
      </w:pPr>
      <w:r w:rsidRPr="005B5E10">
        <w:rPr>
          <w:rFonts w:cs="Times New Roman"/>
          <w:b/>
          <w:sz w:val="24"/>
          <w:szCs w:val="24"/>
        </w:rPr>
        <w:t>§ 3</w:t>
      </w:r>
    </w:p>
    <w:p w:rsidR="00F1592F" w:rsidRPr="005B5E10" w:rsidRDefault="00F1592F" w:rsidP="00F1592F">
      <w:pPr>
        <w:spacing w:before="100" w:beforeAutospacing="1" w:after="100" w:afterAutospacing="1" w:line="240" w:lineRule="auto"/>
        <w:ind w:right="543"/>
        <w:jc w:val="center"/>
        <w:rPr>
          <w:rFonts w:cs="Times New Roman"/>
          <w:b/>
          <w:sz w:val="24"/>
          <w:szCs w:val="24"/>
          <w:u w:val="single"/>
        </w:rPr>
      </w:pPr>
      <w:r w:rsidRPr="005B5E10">
        <w:rPr>
          <w:rFonts w:cs="Times New Roman"/>
          <w:b/>
          <w:sz w:val="24"/>
          <w:szCs w:val="24"/>
          <w:u w:val="single"/>
        </w:rPr>
        <w:t>Postanowienia ogólne</w:t>
      </w:r>
    </w:p>
    <w:p w:rsidR="00F1592F" w:rsidRPr="005B5E10" w:rsidRDefault="00F1592F" w:rsidP="00F159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right="543"/>
        <w:contextualSpacing w:val="0"/>
        <w:jc w:val="both"/>
        <w:rPr>
          <w:rFonts w:cs="Times New Roman"/>
          <w:b/>
          <w:sz w:val="24"/>
          <w:szCs w:val="24"/>
        </w:rPr>
      </w:pPr>
      <w:r w:rsidRPr="005B5E10">
        <w:rPr>
          <w:rFonts w:cs="Times New Roman"/>
          <w:sz w:val="24"/>
          <w:szCs w:val="24"/>
        </w:rPr>
        <w:t>Niniejszy Regulamin określa zasady rekrutacji i uczestnictwa w Projekcie „</w:t>
      </w:r>
      <w:r w:rsidRPr="005B5E10">
        <w:rPr>
          <w:rFonts w:cs="Times New Roman"/>
          <w:b/>
          <w:sz w:val="24"/>
          <w:szCs w:val="24"/>
        </w:rPr>
        <w:t>Partnerstwo publiczno-prywatne na rozwój mikro, małych i średnich firm w Polsce”.</w:t>
      </w:r>
    </w:p>
    <w:p w:rsidR="00F1592F" w:rsidRPr="005B5E10" w:rsidRDefault="00F1592F" w:rsidP="00F159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Głównym Celem Projektu jest wzrost liczby polskich przedsiębiorców z sektora MMŚP, których pracownicy nabyli kompetencje w zakresie Partnerstwa publiczno-prywatnego, co pozwoli im na zdobycie przewagi konkurencyjnej na rynku </w:t>
      </w:r>
      <w:r w:rsidRPr="005B5E10">
        <w:rPr>
          <w:rFonts w:cs="Times New Roman"/>
          <w:sz w:val="24"/>
          <w:szCs w:val="24"/>
        </w:rPr>
        <w:br/>
        <w:t>do 31 grudnia 2018 roku.</w:t>
      </w:r>
    </w:p>
    <w:p w:rsidR="00F1592F" w:rsidRPr="005B5E10" w:rsidRDefault="00F1592F" w:rsidP="00F159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Projekt skierowany jest do mikro, małych i średnich przedsiębiorstw posiadających siedzibę w Polsce.</w:t>
      </w:r>
    </w:p>
    <w:p w:rsidR="00F1592F" w:rsidRPr="005B5E10" w:rsidRDefault="00F1592F" w:rsidP="00F159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Rekrutacja przeprowadzona zostanie zgodnie z zasadą równości płci, równości szans i niedyskryminacji.</w:t>
      </w:r>
    </w:p>
    <w:p w:rsidR="00F1592F" w:rsidRPr="005B5E10" w:rsidRDefault="00F1592F" w:rsidP="00F159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Realizacja projektu będzie odbywać się w sposób ciągły</w:t>
      </w:r>
      <w:r>
        <w:rPr>
          <w:rFonts w:cs="Times New Roman"/>
          <w:sz w:val="24"/>
          <w:szCs w:val="24"/>
        </w:rPr>
        <w:t>.</w:t>
      </w:r>
    </w:p>
    <w:p w:rsidR="00F1592F" w:rsidRPr="005B5E10" w:rsidRDefault="00F1592F" w:rsidP="00F159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 Wszelkie wzory dokumentów rekrutacyjnych dostępne są na stronie internetowej: www.kdg.waw.pl</w:t>
      </w:r>
    </w:p>
    <w:p w:rsidR="00F1592F" w:rsidRPr="005B5E10" w:rsidRDefault="00F1592F" w:rsidP="00F1592F">
      <w:pPr>
        <w:spacing w:before="100" w:beforeAutospacing="1" w:after="100" w:afterAutospacing="1" w:line="240" w:lineRule="auto"/>
        <w:ind w:right="543"/>
        <w:jc w:val="center"/>
        <w:rPr>
          <w:rFonts w:cs="Times New Roman"/>
          <w:b/>
          <w:sz w:val="24"/>
          <w:szCs w:val="24"/>
        </w:rPr>
      </w:pPr>
      <w:r w:rsidRPr="005B5E10">
        <w:rPr>
          <w:rFonts w:cs="Times New Roman"/>
          <w:b/>
          <w:sz w:val="24"/>
          <w:szCs w:val="24"/>
        </w:rPr>
        <w:t>§ 4</w:t>
      </w:r>
    </w:p>
    <w:p w:rsidR="00F1592F" w:rsidRPr="005B5E10" w:rsidRDefault="00F1592F" w:rsidP="00F1592F">
      <w:pPr>
        <w:spacing w:before="100" w:beforeAutospacing="1" w:after="100" w:afterAutospacing="1" w:line="240" w:lineRule="auto"/>
        <w:ind w:right="543"/>
        <w:jc w:val="center"/>
        <w:rPr>
          <w:rFonts w:cs="Times New Roman"/>
          <w:b/>
          <w:sz w:val="24"/>
          <w:szCs w:val="24"/>
          <w:u w:val="single"/>
        </w:rPr>
      </w:pPr>
      <w:r w:rsidRPr="005B5E10">
        <w:rPr>
          <w:rFonts w:cs="Times New Roman"/>
          <w:b/>
          <w:sz w:val="24"/>
          <w:szCs w:val="24"/>
          <w:u w:val="single"/>
        </w:rPr>
        <w:t>Warunki udziału w Projekcie</w:t>
      </w:r>
    </w:p>
    <w:p w:rsidR="00F1592F" w:rsidRPr="005B5E10" w:rsidRDefault="00F1592F" w:rsidP="00F1592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right="543" w:hanging="357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Spełnienie przez Przedsiębiorstwo kryteriów rekrutacji jest warunkiem koniecznym do uczestnictwa w Projekcie.</w:t>
      </w:r>
    </w:p>
    <w:p w:rsidR="003D29F8" w:rsidRDefault="003D29F8" w:rsidP="003D29F8">
      <w:pPr>
        <w:pStyle w:val="Akapitzlist"/>
        <w:spacing w:before="100" w:beforeAutospacing="1" w:after="100" w:afterAutospacing="1" w:line="240" w:lineRule="auto"/>
        <w:ind w:left="709" w:right="543"/>
        <w:contextualSpacing w:val="0"/>
        <w:jc w:val="both"/>
        <w:rPr>
          <w:rFonts w:cs="Times New Roman"/>
          <w:sz w:val="24"/>
          <w:szCs w:val="24"/>
        </w:rPr>
      </w:pPr>
    </w:p>
    <w:p w:rsidR="00F1592F" w:rsidRPr="005B5E10" w:rsidRDefault="00F1592F" w:rsidP="00F1592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right="543" w:hanging="357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Kryteria rekrutacji udziału w Projekcie spełnia Przedsiębiorstwo, które:</w:t>
      </w:r>
    </w:p>
    <w:p w:rsidR="001A1280" w:rsidRPr="001A1280" w:rsidRDefault="00F1592F" w:rsidP="001A1280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240" w:lineRule="auto"/>
        <w:ind w:left="709" w:right="543" w:hanging="28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spełnia wymogi mikro, małego lub średniego w rozumieniu Ustawy o swobodzie działalności gospodarczej oraz </w:t>
      </w:r>
      <w:r w:rsidRPr="005B5E10">
        <w:rPr>
          <w:rFonts w:cs="Times New Roman"/>
          <w:i/>
          <w:sz w:val="24"/>
          <w:szCs w:val="24"/>
        </w:rPr>
        <w:t xml:space="preserve">Załączniku I do Rozporządzenia KE nr 651/2014 </w:t>
      </w:r>
      <w:r w:rsidR="001A1280">
        <w:rPr>
          <w:rFonts w:cs="Times New Roman"/>
          <w:i/>
          <w:sz w:val="24"/>
          <w:szCs w:val="24"/>
        </w:rPr>
        <w:br/>
      </w:r>
      <w:r w:rsidRPr="005B5E10">
        <w:rPr>
          <w:i/>
          <w:sz w:val="24"/>
          <w:szCs w:val="24"/>
        </w:rPr>
        <w:t xml:space="preserve">z dnia 17 czerwca 2014 r. uznającym niektóre rodzaje pomocy za zgodne </w:t>
      </w:r>
      <w:r w:rsidR="001A1280">
        <w:rPr>
          <w:i/>
          <w:sz w:val="24"/>
          <w:szCs w:val="24"/>
        </w:rPr>
        <w:br/>
      </w:r>
      <w:r w:rsidRPr="005B5E10">
        <w:rPr>
          <w:i/>
          <w:sz w:val="24"/>
          <w:szCs w:val="24"/>
        </w:rPr>
        <w:t>z rynkiem wewnętrznym w zastosowaniu art. 107 i 108 Traktatu (Dz. Urz. UE L 187 z 26.06.2014 r.)</w:t>
      </w:r>
      <w:r w:rsidRPr="005B5E10">
        <w:rPr>
          <w:rFonts w:cs="Times New Roman"/>
          <w:i/>
          <w:sz w:val="24"/>
          <w:szCs w:val="24"/>
        </w:rPr>
        <w:t>,</w:t>
      </w:r>
    </w:p>
    <w:p w:rsidR="00F1592F" w:rsidRPr="001A1280" w:rsidRDefault="00F1592F" w:rsidP="001A1280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240" w:lineRule="auto"/>
        <w:ind w:left="709" w:right="543" w:hanging="283"/>
        <w:contextualSpacing w:val="0"/>
        <w:jc w:val="both"/>
        <w:rPr>
          <w:rFonts w:cs="Times New Roman"/>
          <w:sz w:val="24"/>
          <w:szCs w:val="24"/>
        </w:rPr>
      </w:pPr>
      <w:r w:rsidRPr="001A1280">
        <w:rPr>
          <w:rFonts w:eastAsia="Times New Roman" w:cs="Times New Roman"/>
          <w:sz w:val="24"/>
          <w:szCs w:val="24"/>
        </w:rPr>
        <w:t>jest zarejestrowane i posiada siedzibę na terenie Polski,</w:t>
      </w:r>
    </w:p>
    <w:p w:rsidR="00F1592F" w:rsidRPr="005B5E10" w:rsidRDefault="00F1592F" w:rsidP="001A1280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560"/>
        </w:tabs>
        <w:spacing w:before="100" w:beforeAutospacing="1" w:after="100" w:afterAutospacing="1" w:line="240" w:lineRule="auto"/>
        <w:ind w:left="709" w:right="543" w:hanging="28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działalność przedsiębiorstwa nie została zawieszona,</w:t>
      </w:r>
    </w:p>
    <w:p w:rsidR="00F1592F" w:rsidRPr="005B5E10" w:rsidRDefault="00F1592F" w:rsidP="001A1280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560"/>
        </w:tabs>
        <w:spacing w:before="100" w:beforeAutospacing="1" w:after="100" w:afterAutospacing="1" w:line="240" w:lineRule="auto"/>
        <w:ind w:left="709" w:right="543" w:hanging="28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nie ma </w:t>
      </w:r>
      <w:proofErr w:type="spellStart"/>
      <w:r w:rsidRPr="005B5E10">
        <w:rPr>
          <w:rFonts w:cs="Times New Roman"/>
          <w:sz w:val="24"/>
          <w:szCs w:val="24"/>
        </w:rPr>
        <w:t>przeciwskazań</w:t>
      </w:r>
      <w:proofErr w:type="spellEnd"/>
      <w:r w:rsidRPr="005B5E10">
        <w:rPr>
          <w:rFonts w:cs="Times New Roman"/>
          <w:sz w:val="24"/>
          <w:szCs w:val="24"/>
        </w:rPr>
        <w:t xml:space="preserve"> formalnych do korzystania ze wsparcia de </w:t>
      </w:r>
      <w:proofErr w:type="spellStart"/>
      <w:r w:rsidRPr="005B5E10">
        <w:rPr>
          <w:rFonts w:cs="Times New Roman"/>
          <w:sz w:val="24"/>
          <w:szCs w:val="24"/>
        </w:rPr>
        <w:t>minimis</w:t>
      </w:r>
      <w:proofErr w:type="spellEnd"/>
      <w:r w:rsidRPr="005B5E10">
        <w:rPr>
          <w:rFonts w:cs="Times New Roman"/>
          <w:sz w:val="24"/>
          <w:szCs w:val="24"/>
        </w:rPr>
        <w:t xml:space="preserve"> zgodnie z Rozporządzeniem Komisji (UE) nr 1407/2013 z dnia 18 grudnia 2013 r. w sprawie stosowania art. 107 i 108 Traktatu o funkcjonowaniu Unii Europejskiej do pomocy de </w:t>
      </w:r>
      <w:proofErr w:type="spellStart"/>
      <w:r w:rsidRPr="005B5E10">
        <w:rPr>
          <w:rFonts w:cs="Times New Roman"/>
          <w:sz w:val="24"/>
          <w:szCs w:val="24"/>
        </w:rPr>
        <w:t>minimis</w:t>
      </w:r>
      <w:proofErr w:type="spellEnd"/>
      <w:r w:rsidRPr="005B5E10">
        <w:rPr>
          <w:rFonts w:cs="Times New Roman"/>
          <w:sz w:val="24"/>
          <w:szCs w:val="24"/>
        </w:rPr>
        <w:t xml:space="preserve"> (Dz. Urz. UE L 352 z 24.12.2013),</w:t>
      </w:r>
    </w:p>
    <w:p w:rsidR="00F1592F" w:rsidRPr="005B5E10" w:rsidRDefault="00F1592F" w:rsidP="001A1280">
      <w:pPr>
        <w:pStyle w:val="Akapitzlist"/>
        <w:widowControl w:val="0"/>
        <w:numPr>
          <w:ilvl w:val="0"/>
          <w:numId w:val="6"/>
        </w:numPr>
        <w:tabs>
          <w:tab w:val="left" w:pos="993"/>
          <w:tab w:val="left" w:pos="1560"/>
        </w:tabs>
        <w:spacing w:before="100" w:beforeAutospacing="1" w:after="100" w:afterAutospacing="1" w:line="240" w:lineRule="auto"/>
        <w:ind w:left="709" w:right="543" w:hanging="28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wniesie wkład własny.</w:t>
      </w:r>
    </w:p>
    <w:p w:rsidR="00F1592F" w:rsidRDefault="00F1592F" w:rsidP="00F1592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right="543" w:hanging="357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Przedsiębiorstwa uczestniczą w Projekcie poprzez delegowanie swoich Pracowników.</w:t>
      </w:r>
    </w:p>
    <w:p w:rsidR="001A1280" w:rsidRPr="005B5E10" w:rsidRDefault="001A1280" w:rsidP="001A128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B5E10">
        <w:rPr>
          <w:b/>
          <w:sz w:val="24"/>
          <w:szCs w:val="24"/>
        </w:rPr>
        <w:t>§ 5</w:t>
      </w:r>
    </w:p>
    <w:p w:rsidR="001A1280" w:rsidRPr="005B5E10" w:rsidRDefault="001A1280" w:rsidP="001A128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B5E10">
        <w:rPr>
          <w:b/>
          <w:sz w:val="24"/>
          <w:szCs w:val="24"/>
        </w:rPr>
        <w:t>Formy wsparcia w projekcie</w:t>
      </w:r>
    </w:p>
    <w:p w:rsidR="001A1280" w:rsidRPr="005B5E10" w:rsidRDefault="001A1280" w:rsidP="001A12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Projekt składa się z następujących etapów wsparcia:</w:t>
      </w:r>
    </w:p>
    <w:p w:rsidR="001A1280" w:rsidRPr="005B5E10" w:rsidRDefault="001A1280" w:rsidP="001A1280">
      <w:pPr>
        <w:pStyle w:val="Akapitzlist"/>
        <w:widowControl w:val="0"/>
        <w:numPr>
          <w:ilvl w:val="0"/>
          <w:numId w:val="10"/>
        </w:numPr>
        <w:tabs>
          <w:tab w:val="left" w:pos="993"/>
          <w:tab w:val="left" w:pos="1560"/>
        </w:tabs>
        <w:spacing w:before="100" w:beforeAutospacing="1" w:after="100" w:afterAutospacing="1" w:line="240" w:lineRule="auto"/>
        <w:ind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diagnozy poziomu zapotrzebowania na szkolenia, </w:t>
      </w:r>
      <w:r>
        <w:rPr>
          <w:rFonts w:cs="Times New Roman"/>
          <w:sz w:val="24"/>
          <w:szCs w:val="24"/>
        </w:rPr>
        <w:t>przeprowadzonej</w:t>
      </w:r>
      <w:r w:rsidRPr="005B5E10">
        <w:rPr>
          <w:rFonts w:cs="Times New Roman"/>
          <w:sz w:val="24"/>
          <w:szCs w:val="24"/>
        </w:rPr>
        <w:t xml:space="preserve"> za pomocą formularza </w:t>
      </w:r>
      <w:proofErr w:type="spellStart"/>
      <w:r w:rsidRPr="005B5E10">
        <w:rPr>
          <w:rFonts w:cs="Times New Roman"/>
          <w:sz w:val="24"/>
          <w:szCs w:val="24"/>
        </w:rPr>
        <w:t>on-line</w:t>
      </w:r>
      <w:proofErr w:type="spellEnd"/>
    </w:p>
    <w:p w:rsidR="001A1280" w:rsidRDefault="001A1280" w:rsidP="001A1280">
      <w:pPr>
        <w:pStyle w:val="Akapitzlist"/>
        <w:widowControl w:val="0"/>
        <w:numPr>
          <w:ilvl w:val="0"/>
          <w:numId w:val="10"/>
        </w:numPr>
        <w:tabs>
          <w:tab w:val="left" w:pos="993"/>
          <w:tab w:val="left" w:pos="1560"/>
        </w:tabs>
        <w:spacing w:after="0" w:line="240" w:lineRule="auto"/>
        <w:ind w:left="794" w:right="544"/>
        <w:contextualSpacing w:val="0"/>
        <w:jc w:val="both"/>
        <w:rPr>
          <w:sz w:val="24"/>
          <w:szCs w:val="24"/>
        </w:rPr>
      </w:pPr>
      <w:r w:rsidRPr="005B5E10">
        <w:rPr>
          <w:rFonts w:cs="Times New Roman"/>
          <w:sz w:val="24"/>
          <w:szCs w:val="24"/>
        </w:rPr>
        <w:t>szkoleń</w:t>
      </w:r>
      <w:r w:rsidRPr="005B5E10">
        <w:rPr>
          <w:sz w:val="24"/>
          <w:szCs w:val="24"/>
        </w:rPr>
        <w:t xml:space="preserve"> ogólnych (obligatoryjne):</w:t>
      </w:r>
    </w:p>
    <w:p w:rsidR="001A1280" w:rsidRPr="005B5E10" w:rsidRDefault="001A1280" w:rsidP="001A1280">
      <w:pPr>
        <w:pStyle w:val="Akapitzlist"/>
        <w:numPr>
          <w:ilvl w:val="0"/>
          <w:numId w:val="9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2 dni szkoleniowe, łącznie 16 godziny, 2 dni dzień po dniu szkoleń dedykowanych (opcjonalnie, dla Przedsiębiorstw które wezmą udział w szkoleniach ogólnych);</w:t>
      </w:r>
    </w:p>
    <w:p w:rsidR="001A1280" w:rsidRDefault="001A1280" w:rsidP="001A1280">
      <w:pPr>
        <w:pStyle w:val="Akapitzlist"/>
        <w:numPr>
          <w:ilvl w:val="0"/>
          <w:numId w:val="9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2 dni szkoleniowe, łącznie 16 godziny, 2 dni dzień po dniu. </w:t>
      </w:r>
    </w:p>
    <w:p w:rsidR="001A1280" w:rsidRDefault="001A1280" w:rsidP="001A1280">
      <w:pPr>
        <w:pStyle w:val="Akapitzlist"/>
        <w:spacing w:before="100" w:beforeAutospacing="1" w:after="100" w:afterAutospacing="1"/>
        <w:ind w:left="1134"/>
        <w:jc w:val="both"/>
        <w:rPr>
          <w:sz w:val="24"/>
          <w:szCs w:val="24"/>
        </w:rPr>
      </w:pPr>
    </w:p>
    <w:p w:rsidR="001A1280" w:rsidRPr="005B5E10" w:rsidRDefault="001A1280" w:rsidP="001A12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Do Projektu, zgodnie z postanowieniami niniejszego Regulaminu, zakwalifikowanych zostanie:</w:t>
      </w:r>
    </w:p>
    <w:p w:rsidR="001A1280" w:rsidRPr="005B5E10" w:rsidRDefault="001A1280" w:rsidP="001A1280">
      <w:pPr>
        <w:pStyle w:val="Akapitzlist"/>
        <w:widowControl w:val="0"/>
        <w:numPr>
          <w:ilvl w:val="0"/>
          <w:numId w:val="11"/>
        </w:numPr>
        <w:tabs>
          <w:tab w:val="left" w:pos="993"/>
          <w:tab w:val="left" w:pos="1560"/>
        </w:tabs>
        <w:spacing w:before="100" w:beforeAutospacing="1" w:after="100" w:afterAutospacing="1" w:line="240" w:lineRule="auto"/>
        <w:ind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na szkolenia ogólne: </w:t>
      </w:r>
      <w:r w:rsidRPr="005B5E10">
        <w:rPr>
          <w:rFonts w:cs="Times New Roman"/>
          <w:b/>
          <w:color w:val="000000" w:themeColor="text1"/>
          <w:sz w:val="24"/>
          <w:szCs w:val="24"/>
        </w:rPr>
        <w:t>25 przedsiębiorstw - 50 pracowników</w:t>
      </w:r>
      <w:r w:rsidRPr="005B5E10">
        <w:rPr>
          <w:rFonts w:cs="Times New Roman"/>
          <w:sz w:val="24"/>
          <w:szCs w:val="24"/>
        </w:rPr>
        <w:t xml:space="preserve"> </w:t>
      </w:r>
    </w:p>
    <w:p w:rsidR="001A1280" w:rsidRPr="005B5E10" w:rsidRDefault="001A1280" w:rsidP="001A1280">
      <w:pPr>
        <w:pStyle w:val="Akapitzlist"/>
        <w:widowControl w:val="0"/>
        <w:numPr>
          <w:ilvl w:val="0"/>
          <w:numId w:val="11"/>
        </w:numPr>
        <w:tabs>
          <w:tab w:val="left" w:pos="993"/>
          <w:tab w:val="left" w:pos="1560"/>
        </w:tabs>
        <w:spacing w:before="100" w:beforeAutospacing="1" w:after="100" w:afterAutospacing="1" w:line="240" w:lineRule="auto"/>
        <w:ind w:right="543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na szkolenia dedykowane: </w:t>
      </w:r>
      <w:r w:rsidRPr="005B5E10">
        <w:rPr>
          <w:rFonts w:cs="Times New Roman"/>
          <w:b/>
          <w:color w:val="000000" w:themeColor="text1"/>
          <w:sz w:val="24"/>
          <w:szCs w:val="24"/>
        </w:rPr>
        <w:t>40 przedsiębiorstw -  80 pracowników</w:t>
      </w:r>
    </w:p>
    <w:p w:rsidR="001A1280" w:rsidRPr="005B5E10" w:rsidRDefault="001A1280" w:rsidP="001A12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W Projekcie może wziąć udział maksymalnie 2 pracowników reprezentujących jedno Mikro, Małe lub Średnie Przedsiębiorstwo.</w:t>
      </w:r>
    </w:p>
    <w:p w:rsidR="001A1280" w:rsidRPr="005B5E10" w:rsidRDefault="001A1280" w:rsidP="001A12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Udział we wsparciu wiąże się z podpisaniem Umowy uczestnictwa w Projekcie pomiędzy Przedsiębiorstwem a </w:t>
      </w:r>
      <w:r>
        <w:rPr>
          <w:sz w:val="24"/>
          <w:szCs w:val="24"/>
        </w:rPr>
        <w:t>Beneficjentem</w:t>
      </w:r>
      <w:r w:rsidRPr="005B5E10">
        <w:rPr>
          <w:sz w:val="24"/>
          <w:szCs w:val="24"/>
        </w:rPr>
        <w:t>.</w:t>
      </w:r>
    </w:p>
    <w:p w:rsidR="001A1280" w:rsidRPr="005B5E10" w:rsidRDefault="001A1280" w:rsidP="001A12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543"/>
        <w:contextualSpacing w:val="0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Wartość szkolenia dla jednego przedsiębiorstwa wynosi:</w:t>
      </w:r>
    </w:p>
    <w:p w:rsidR="001A1280" w:rsidRPr="005B5E10" w:rsidRDefault="001A1280" w:rsidP="001A1280">
      <w:pPr>
        <w:numPr>
          <w:ilvl w:val="1"/>
          <w:numId w:val="7"/>
        </w:numPr>
        <w:spacing w:before="100" w:beforeAutospacing="1" w:after="100" w:afterAutospacing="1"/>
        <w:ind w:left="851"/>
        <w:rPr>
          <w:color w:val="000000" w:themeColor="text1"/>
          <w:sz w:val="24"/>
          <w:szCs w:val="24"/>
        </w:rPr>
      </w:pPr>
      <w:r w:rsidRPr="005B5E10">
        <w:rPr>
          <w:sz w:val="24"/>
          <w:szCs w:val="24"/>
        </w:rPr>
        <w:t xml:space="preserve">za szkolenie ogólne, </w:t>
      </w:r>
      <w:r w:rsidRPr="005B5E10">
        <w:rPr>
          <w:color w:val="000000" w:themeColor="text1"/>
          <w:sz w:val="24"/>
          <w:szCs w:val="24"/>
        </w:rPr>
        <w:t>kwota</w:t>
      </w:r>
      <w:r>
        <w:rPr>
          <w:color w:val="000000" w:themeColor="text1"/>
          <w:sz w:val="24"/>
          <w:szCs w:val="24"/>
        </w:rPr>
        <w:t xml:space="preserve"> 628 PLN</w:t>
      </w:r>
    </w:p>
    <w:p w:rsidR="001A1280" w:rsidRPr="005B5E10" w:rsidRDefault="001A1280" w:rsidP="001A1280">
      <w:pPr>
        <w:numPr>
          <w:ilvl w:val="1"/>
          <w:numId w:val="7"/>
        </w:numPr>
        <w:spacing w:before="100" w:beforeAutospacing="1" w:after="100" w:afterAutospacing="1"/>
        <w:ind w:left="851"/>
        <w:rPr>
          <w:color w:val="000000" w:themeColor="text1"/>
          <w:sz w:val="24"/>
          <w:szCs w:val="24"/>
        </w:rPr>
      </w:pPr>
      <w:r w:rsidRPr="005B5E10">
        <w:rPr>
          <w:color w:val="000000" w:themeColor="text1"/>
          <w:sz w:val="24"/>
          <w:szCs w:val="24"/>
        </w:rPr>
        <w:t xml:space="preserve">za szkolenia dedykowane, kwota </w:t>
      </w:r>
      <w:r>
        <w:rPr>
          <w:color w:val="000000" w:themeColor="text1"/>
          <w:sz w:val="24"/>
          <w:szCs w:val="24"/>
        </w:rPr>
        <w:t>628 PLN</w:t>
      </w:r>
    </w:p>
    <w:p w:rsidR="003D29F8" w:rsidRDefault="003D29F8" w:rsidP="003D29F8">
      <w:pPr>
        <w:pStyle w:val="Akapitzlist"/>
        <w:spacing w:before="100" w:beforeAutospacing="1" w:after="100" w:afterAutospacing="1" w:line="240" w:lineRule="auto"/>
        <w:ind w:left="375" w:right="543"/>
        <w:contextualSpacing w:val="0"/>
        <w:rPr>
          <w:sz w:val="24"/>
          <w:szCs w:val="24"/>
        </w:rPr>
      </w:pPr>
    </w:p>
    <w:p w:rsidR="001A1280" w:rsidRPr="005B5E10" w:rsidRDefault="001A1280" w:rsidP="003D29F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543"/>
        <w:contextualSpacing w:val="0"/>
        <w:rPr>
          <w:sz w:val="24"/>
          <w:szCs w:val="24"/>
        </w:rPr>
      </w:pPr>
      <w:r w:rsidRPr="005B5E10">
        <w:rPr>
          <w:sz w:val="24"/>
          <w:szCs w:val="24"/>
        </w:rPr>
        <w:t xml:space="preserve">Udział Przedsiębiorstwa w Projekcie jest odpłatny i wynosi </w:t>
      </w:r>
      <w:r>
        <w:rPr>
          <w:sz w:val="24"/>
          <w:szCs w:val="24"/>
        </w:rPr>
        <w:t>10</w:t>
      </w:r>
      <w:r w:rsidRPr="005B5E10">
        <w:rPr>
          <w:sz w:val="24"/>
          <w:szCs w:val="24"/>
        </w:rPr>
        <w:t xml:space="preserve"> procent wartości szkolenia:</w:t>
      </w:r>
    </w:p>
    <w:p w:rsidR="001A1280" w:rsidRPr="005B5E10" w:rsidRDefault="001A1280" w:rsidP="001A1280">
      <w:pPr>
        <w:numPr>
          <w:ilvl w:val="0"/>
          <w:numId w:val="12"/>
        </w:numPr>
        <w:spacing w:before="100" w:beforeAutospacing="1" w:after="100" w:afterAutospacing="1"/>
        <w:ind w:left="709"/>
        <w:rPr>
          <w:color w:val="000000" w:themeColor="text1"/>
          <w:sz w:val="24"/>
          <w:szCs w:val="24"/>
        </w:rPr>
      </w:pPr>
      <w:r w:rsidRPr="005B5E10">
        <w:rPr>
          <w:color w:val="000000" w:themeColor="text1"/>
          <w:sz w:val="24"/>
          <w:szCs w:val="24"/>
        </w:rPr>
        <w:t>za szkolenie ogólne, kwota 628 PLN od przedsiębiorstwa (udział 2 pracowników)</w:t>
      </w:r>
    </w:p>
    <w:p w:rsidR="001A1280" w:rsidRPr="005B5E10" w:rsidRDefault="001A1280" w:rsidP="001A1280">
      <w:pPr>
        <w:numPr>
          <w:ilvl w:val="0"/>
          <w:numId w:val="12"/>
        </w:numPr>
        <w:spacing w:before="100" w:beforeAutospacing="1" w:after="100" w:afterAutospacing="1"/>
        <w:ind w:left="709"/>
        <w:rPr>
          <w:b/>
          <w:color w:val="000000" w:themeColor="text1"/>
          <w:sz w:val="24"/>
          <w:szCs w:val="24"/>
        </w:rPr>
      </w:pPr>
      <w:r w:rsidRPr="005B5E10">
        <w:rPr>
          <w:color w:val="000000" w:themeColor="text1"/>
          <w:sz w:val="24"/>
          <w:szCs w:val="24"/>
        </w:rPr>
        <w:t>za szkolenia dedykowane, kwota 628 PLN od przedsiębiorstwa (udział 2 pracowników)</w:t>
      </w:r>
    </w:p>
    <w:p w:rsidR="001A1280" w:rsidRPr="005B5E10" w:rsidRDefault="001A1280" w:rsidP="001A12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Informacje uzyskane od Uczestnika w momencie początkowym oraz końcowym uczestnictwa w Projekcie będą określały wskaźnik skuteczności, efektywności i użyteczności wsparcia udzielonego w ramach Projektu. </w:t>
      </w:r>
    </w:p>
    <w:p w:rsidR="001A1280" w:rsidRPr="005B5E10" w:rsidRDefault="001A1280" w:rsidP="001A12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W momencie podpisania Umowy uczestnictwa w Projekcie </w:t>
      </w:r>
      <w:r>
        <w:rPr>
          <w:sz w:val="24"/>
          <w:szCs w:val="24"/>
        </w:rPr>
        <w:t>Beneficjent</w:t>
      </w:r>
      <w:r w:rsidRPr="005B5E10">
        <w:rPr>
          <w:sz w:val="24"/>
          <w:szCs w:val="24"/>
        </w:rPr>
        <w:t xml:space="preserve"> wystawi Przedsiębiorstwu zaświadczenie o udzielonej pomocy de </w:t>
      </w:r>
      <w:proofErr w:type="spellStart"/>
      <w:r w:rsidRPr="005B5E10">
        <w:rPr>
          <w:sz w:val="24"/>
          <w:szCs w:val="24"/>
        </w:rPr>
        <w:t>minimis</w:t>
      </w:r>
      <w:proofErr w:type="spellEnd"/>
      <w:r w:rsidRPr="005B5E10">
        <w:rPr>
          <w:sz w:val="24"/>
          <w:szCs w:val="24"/>
        </w:rPr>
        <w:t>.</w:t>
      </w:r>
    </w:p>
    <w:p w:rsidR="001A1280" w:rsidRDefault="001A1280" w:rsidP="001A12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W przypadku naruszenia niniejszego Regulaminu </w:t>
      </w:r>
      <w:r>
        <w:rPr>
          <w:sz w:val="24"/>
          <w:szCs w:val="24"/>
        </w:rPr>
        <w:t>Beneficjent</w:t>
      </w:r>
      <w:r w:rsidRPr="005B5E10">
        <w:rPr>
          <w:sz w:val="24"/>
          <w:szCs w:val="24"/>
        </w:rPr>
        <w:t xml:space="preserve"> ma prawo rozwiązać Umowę uczestnictwa w Projekcie ze skutkiem natychmiastowym. W takiej sytuacji Przedsiębiorstwo otrzyma od </w:t>
      </w:r>
      <w:r>
        <w:rPr>
          <w:rFonts w:cs="Times New Roman"/>
          <w:color w:val="000000" w:themeColor="text1"/>
          <w:sz w:val="24"/>
          <w:szCs w:val="24"/>
        </w:rPr>
        <w:t>Beneficjenta</w:t>
      </w:r>
      <w:r w:rsidRPr="005B5E10">
        <w:rPr>
          <w:sz w:val="24"/>
          <w:szCs w:val="24"/>
        </w:rPr>
        <w:t xml:space="preserve"> Zaświadczenie korygujące faktycznie otrzymaną pomoc de </w:t>
      </w:r>
      <w:proofErr w:type="spellStart"/>
      <w:r w:rsidRPr="005B5E10">
        <w:rPr>
          <w:sz w:val="24"/>
          <w:szCs w:val="24"/>
        </w:rPr>
        <w:t>minimis</w:t>
      </w:r>
      <w:proofErr w:type="spellEnd"/>
      <w:r w:rsidRPr="005B5E10">
        <w:rPr>
          <w:sz w:val="24"/>
          <w:szCs w:val="24"/>
        </w:rPr>
        <w:t>.</w:t>
      </w:r>
    </w:p>
    <w:p w:rsidR="00D5393D" w:rsidRPr="00D5393D" w:rsidRDefault="00D5393D" w:rsidP="00D5393D">
      <w:pPr>
        <w:pStyle w:val="Akapitzlist"/>
        <w:spacing w:before="100" w:beforeAutospacing="1" w:after="100" w:afterAutospacing="1"/>
        <w:ind w:left="375"/>
        <w:jc w:val="center"/>
        <w:rPr>
          <w:b/>
          <w:sz w:val="24"/>
          <w:szCs w:val="24"/>
        </w:rPr>
      </w:pPr>
      <w:r w:rsidRPr="00D5393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1A1280" w:rsidRPr="00D5393D" w:rsidRDefault="001A1280" w:rsidP="001A1280">
      <w:pPr>
        <w:spacing w:before="100" w:beforeAutospacing="1" w:after="100" w:afterAutospacing="1" w:line="240" w:lineRule="auto"/>
        <w:ind w:left="709" w:right="543"/>
        <w:jc w:val="center"/>
        <w:rPr>
          <w:rFonts w:cs="Times New Roman"/>
          <w:b/>
          <w:sz w:val="24"/>
          <w:szCs w:val="24"/>
          <w:u w:val="single"/>
        </w:rPr>
      </w:pPr>
      <w:r w:rsidRPr="00D5393D">
        <w:rPr>
          <w:rFonts w:cs="Times New Roman"/>
          <w:b/>
          <w:sz w:val="24"/>
          <w:szCs w:val="24"/>
          <w:u w:val="single"/>
        </w:rPr>
        <w:t>Zasady rekrutacji do projektu</w:t>
      </w:r>
    </w:p>
    <w:p w:rsidR="001A1280" w:rsidRPr="005B5E10" w:rsidRDefault="001A1280" w:rsidP="001A128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Za rekrutację do Projektu odpowiedzialny jest </w:t>
      </w:r>
      <w:r>
        <w:rPr>
          <w:rFonts w:cs="Times New Roman"/>
          <w:sz w:val="24"/>
          <w:szCs w:val="24"/>
        </w:rPr>
        <w:t>Beneficjent.</w:t>
      </w:r>
    </w:p>
    <w:p w:rsidR="001A1280" w:rsidRPr="005B5E10" w:rsidRDefault="001A1280" w:rsidP="001A128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Rekrutacja rozpoczyna się z chwilą rozpoczęcia realizacji projektu i trwa w sposób ciągły przez okres realizacji projektu tj. 0</w:t>
      </w:r>
      <w:r>
        <w:rPr>
          <w:rFonts w:cs="Times New Roman"/>
          <w:sz w:val="24"/>
          <w:szCs w:val="24"/>
        </w:rPr>
        <w:t>2</w:t>
      </w:r>
      <w:r w:rsidRPr="005B5E10">
        <w:rPr>
          <w:rFonts w:cs="Times New Roman"/>
          <w:sz w:val="24"/>
          <w:szCs w:val="24"/>
        </w:rPr>
        <w:t xml:space="preserve">.01.2017 – 31.12.2018 r. </w:t>
      </w:r>
    </w:p>
    <w:p w:rsidR="001A1280" w:rsidRDefault="001A1280" w:rsidP="001A128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Przedsiębiorstwo (Uczestnik projektu) akceptujący zasady jego realizacji określone w Regulaminie rekrutacji i uczestnictwa w Projekcie zobowiązani są do wypełnienia na stronie internetowej Projektu </w:t>
      </w:r>
      <w:r w:rsidRPr="005B5E10">
        <w:rPr>
          <w:sz w:val="24"/>
          <w:szCs w:val="24"/>
        </w:rPr>
        <w:t xml:space="preserve">www.kdg.waw.pl </w:t>
      </w:r>
      <w:r w:rsidRPr="005B5E10">
        <w:rPr>
          <w:rFonts w:cs="Times New Roman"/>
          <w:sz w:val="24"/>
          <w:szCs w:val="24"/>
        </w:rPr>
        <w:t>formularza rekrutacyjnego.</w:t>
      </w:r>
    </w:p>
    <w:p w:rsidR="001A1280" w:rsidRPr="00D5393D" w:rsidRDefault="001A1280" w:rsidP="00D5393D">
      <w:pPr>
        <w:pStyle w:val="Akapitzlist"/>
        <w:spacing w:before="100" w:beforeAutospacing="1" w:after="100" w:afterAutospacing="1" w:line="240" w:lineRule="auto"/>
        <w:ind w:left="375"/>
        <w:contextualSpacing w:val="0"/>
        <w:jc w:val="center"/>
        <w:rPr>
          <w:rFonts w:cs="Times New Roman"/>
          <w:sz w:val="24"/>
          <w:szCs w:val="24"/>
          <w:u w:val="single"/>
        </w:rPr>
      </w:pPr>
      <w:r w:rsidRPr="00D5393D">
        <w:rPr>
          <w:b/>
          <w:sz w:val="24"/>
          <w:szCs w:val="24"/>
          <w:u w:val="single"/>
        </w:rPr>
        <w:t>Etap pierwszy – ocena formalna:</w:t>
      </w:r>
    </w:p>
    <w:p w:rsidR="001A1280" w:rsidRPr="005B5E10" w:rsidRDefault="001A1280" w:rsidP="001A1280">
      <w:pPr>
        <w:pStyle w:val="Tekstpodstawowywcity"/>
        <w:numPr>
          <w:ilvl w:val="0"/>
          <w:numId w:val="14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3967A1">
        <w:rPr>
          <w:sz w:val="24"/>
          <w:szCs w:val="24"/>
        </w:rPr>
        <w:t xml:space="preserve">Zainteresowany/Zainteresowana wypełnia aplikację z użyciem formularza </w:t>
      </w:r>
      <w:proofErr w:type="spellStart"/>
      <w:r w:rsidRPr="003967A1">
        <w:rPr>
          <w:sz w:val="24"/>
          <w:szCs w:val="24"/>
        </w:rPr>
        <w:t>online</w:t>
      </w:r>
      <w:proofErr w:type="spellEnd"/>
      <w:r w:rsidRPr="003967A1">
        <w:rPr>
          <w:sz w:val="24"/>
          <w:szCs w:val="24"/>
        </w:rPr>
        <w:t xml:space="preserve"> w celu otrzymania wyniku punktowego MMSP wraz z informacją czy spełnia kryteria udziału w Projekcie. Formularz wraz z wymaganymi załącznikami</w:t>
      </w:r>
      <w:r w:rsidRPr="005B5E10">
        <w:rPr>
          <w:sz w:val="24"/>
          <w:szCs w:val="24"/>
        </w:rPr>
        <w:t xml:space="preserve"> dostępny jest na stronie </w:t>
      </w:r>
      <w:hyperlink r:id="rId9" w:history="1">
        <w:r w:rsidRPr="005B5E10">
          <w:rPr>
            <w:rStyle w:val="Hipercze"/>
            <w:sz w:val="24"/>
            <w:szCs w:val="24"/>
          </w:rPr>
          <w:t>www.kdg.waw.pl</w:t>
        </w:r>
      </w:hyperlink>
      <w:r w:rsidRPr="005B5E10">
        <w:rPr>
          <w:sz w:val="24"/>
          <w:szCs w:val="24"/>
        </w:rPr>
        <w:t xml:space="preserve">  W przypadku braku możliwości wypełnienia formularza </w:t>
      </w:r>
      <w:proofErr w:type="spellStart"/>
      <w:r w:rsidRPr="005B5E10">
        <w:rPr>
          <w:sz w:val="24"/>
          <w:szCs w:val="24"/>
        </w:rPr>
        <w:t>on-line</w:t>
      </w:r>
      <w:proofErr w:type="spellEnd"/>
      <w:r w:rsidRPr="005B5E10">
        <w:rPr>
          <w:sz w:val="24"/>
          <w:szCs w:val="24"/>
        </w:rPr>
        <w:t xml:space="preserve"> pliku przez Zainteresowanego/Zainteresowaną Specjalista ds. rekrutacji i szkoleń wysyła go na wskazany adres mailowy.</w:t>
      </w:r>
    </w:p>
    <w:p w:rsidR="001A1280" w:rsidRPr="005B5E10" w:rsidRDefault="001A1280" w:rsidP="001A1280">
      <w:pPr>
        <w:pStyle w:val="Tekstpodstawowywcity"/>
        <w:numPr>
          <w:ilvl w:val="0"/>
          <w:numId w:val="14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Wszystkie dokumenty na etapie rekrutacji będą w plikach pozwalających na ich odczytanie przez osoby niedowidzące. </w:t>
      </w:r>
    </w:p>
    <w:p w:rsidR="001A1280" w:rsidRPr="005B5E10" w:rsidRDefault="001A1280" w:rsidP="001A1280">
      <w:pPr>
        <w:pStyle w:val="Tekstpodstawowywcity"/>
        <w:numPr>
          <w:ilvl w:val="0"/>
          <w:numId w:val="14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Dostarczenie wypełnionego i podpisanego przez osobę/osoby upoważnione do reprezentowania MMŚP Formularza Rekrutacyjnego wraz z wymaganymi załącznikami do Biura projektu: </w:t>
      </w:r>
    </w:p>
    <w:p w:rsidR="001A1280" w:rsidRPr="005B5E10" w:rsidRDefault="001A1280" w:rsidP="001A1280">
      <w:pPr>
        <w:pStyle w:val="Tekstpodstawowywcity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5B5E10">
        <w:rPr>
          <w:sz w:val="24"/>
          <w:szCs w:val="24"/>
        </w:rPr>
        <w:t>osobiście, Kancelaria Doradztwa Gospodarczego Cieślak &amp;Kordasiewicz Spółką Jawną z     siedzibą w Warszawie 02-629, przy ulicy Pileckiej 19</w:t>
      </w:r>
    </w:p>
    <w:p w:rsidR="001A1280" w:rsidRPr="005B5E10" w:rsidRDefault="001A1280" w:rsidP="001A1280">
      <w:pPr>
        <w:pStyle w:val="Tekstpodstawowywcity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5B5E10">
        <w:rPr>
          <w:sz w:val="24"/>
          <w:szCs w:val="24"/>
        </w:rPr>
        <w:t xml:space="preserve">za pośrednictwem poczty na adres </w:t>
      </w:r>
      <w:proofErr w:type="spellStart"/>
      <w:r w:rsidRPr="005B5E10">
        <w:rPr>
          <w:sz w:val="24"/>
          <w:szCs w:val="24"/>
        </w:rPr>
        <w:t>j.w</w:t>
      </w:r>
      <w:proofErr w:type="spellEnd"/>
      <w:r w:rsidRPr="005B5E10">
        <w:rPr>
          <w:sz w:val="24"/>
          <w:szCs w:val="24"/>
        </w:rPr>
        <w:t>.</w:t>
      </w:r>
    </w:p>
    <w:p w:rsidR="001A1280" w:rsidRPr="005B5E10" w:rsidRDefault="001A1280" w:rsidP="003D29F8">
      <w:pPr>
        <w:pStyle w:val="Tekstpodstawowywcity"/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</w:p>
    <w:p w:rsidR="001A1280" w:rsidRPr="005B5E10" w:rsidRDefault="001A1280" w:rsidP="001A1280">
      <w:pPr>
        <w:pStyle w:val="Tekstpodstawowywcity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5B5E10">
        <w:rPr>
          <w:sz w:val="24"/>
          <w:szCs w:val="24"/>
        </w:rPr>
        <w:t xml:space="preserve">e-mailem w formie </w:t>
      </w:r>
      <w:proofErr w:type="spellStart"/>
      <w:r w:rsidRPr="005B5E10">
        <w:rPr>
          <w:sz w:val="24"/>
          <w:szCs w:val="24"/>
        </w:rPr>
        <w:t>s</w:t>
      </w:r>
      <w:r>
        <w:rPr>
          <w:sz w:val="24"/>
          <w:szCs w:val="24"/>
        </w:rPr>
        <w:t>k</w:t>
      </w:r>
      <w:r w:rsidRPr="005B5E10">
        <w:rPr>
          <w:sz w:val="24"/>
          <w:szCs w:val="24"/>
        </w:rPr>
        <w:t>anu</w:t>
      </w:r>
      <w:proofErr w:type="spellEnd"/>
      <w:r w:rsidRPr="005B5E10">
        <w:rPr>
          <w:sz w:val="24"/>
          <w:szCs w:val="24"/>
        </w:rPr>
        <w:t xml:space="preserve"> na adres: </w:t>
      </w:r>
      <w:r w:rsidRPr="005B5E10">
        <w:rPr>
          <w:b/>
          <w:sz w:val="24"/>
          <w:szCs w:val="24"/>
          <w:u w:val="single"/>
        </w:rPr>
        <w:t xml:space="preserve">m.kolasinski@kdg.waw.pl </w:t>
      </w:r>
      <w:r w:rsidRPr="005B5E10">
        <w:rPr>
          <w:sz w:val="24"/>
          <w:szCs w:val="24"/>
        </w:rPr>
        <w:t xml:space="preserve"> </w:t>
      </w:r>
    </w:p>
    <w:p w:rsidR="001A1280" w:rsidRPr="005B5E10" w:rsidRDefault="001A1280" w:rsidP="001A1280">
      <w:pPr>
        <w:pStyle w:val="Tekstpodstawowywcity"/>
        <w:numPr>
          <w:ilvl w:val="0"/>
          <w:numId w:val="14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Przedsiębiorstwo</w:t>
      </w:r>
      <w:r w:rsidRPr="005B5E10">
        <w:rPr>
          <w:rFonts w:cs="Times New Roman"/>
          <w:sz w:val="24"/>
          <w:szCs w:val="24"/>
        </w:rPr>
        <w:t xml:space="preserve"> (Uczestnik projektu) zobowiązany jest dostarczyć </w:t>
      </w:r>
      <w:r>
        <w:rPr>
          <w:rFonts w:cs="Times New Roman"/>
          <w:sz w:val="24"/>
          <w:szCs w:val="24"/>
        </w:rPr>
        <w:t>Beneficjent</w:t>
      </w:r>
      <w:r w:rsidRPr="005B5E10">
        <w:rPr>
          <w:rFonts w:cs="Times New Roman"/>
          <w:sz w:val="24"/>
          <w:szCs w:val="24"/>
        </w:rPr>
        <w:t>owi wygenerowany formularz rekrutacyjny i podpisany przez osobę uprawnioną do reprezentowania Przedsiębiorstwa wraz z załącznikami:</w:t>
      </w:r>
    </w:p>
    <w:p w:rsidR="001A1280" w:rsidRPr="005B5E10" w:rsidRDefault="001A1280" w:rsidP="001A1280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ind w:left="1134" w:hanging="357"/>
        <w:jc w:val="both"/>
        <w:rPr>
          <w:color w:val="000000" w:themeColor="text1"/>
          <w:sz w:val="24"/>
          <w:szCs w:val="24"/>
        </w:rPr>
      </w:pPr>
      <w:r w:rsidRPr="005B5E10">
        <w:rPr>
          <w:color w:val="000000" w:themeColor="text1"/>
          <w:sz w:val="24"/>
          <w:szCs w:val="24"/>
        </w:rPr>
        <w:t xml:space="preserve">Załącznik nr 1 – Formularz  rejestrowy przedsiębiorstwa potwierdzający adres siedziby przedsiębiorstwa na terenie Polski (KRS lub </w:t>
      </w:r>
      <w:proofErr w:type="spellStart"/>
      <w:r w:rsidRPr="005B5E10">
        <w:rPr>
          <w:color w:val="000000" w:themeColor="text1"/>
          <w:sz w:val="24"/>
          <w:szCs w:val="24"/>
        </w:rPr>
        <w:t>CEiDG</w:t>
      </w:r>
      <w:proofErr w:type="spellEnd"/>
      <w:r w:rsidRPr="005B5E10">
        <w:rPr>
          <w:color w:val="000000" w:themeColor="text1"/>
          <w:sz w:val="24"/>
          <w:szCs w:val="24"/>
        </w:rPr>
        <w:t>)</w:t>
      </w:r>
    </w:p>
    <w:p w:rsidR="001A1280" w:rsidRPr="005B5E10" w:rsidRDefault="001A1280" w:rsidP="001A1280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ind w:left="1134" w:hanging="357"/>
        <w:jc w:val="both"/>
        <w:rPr>
          <w:color w:val="000000" w:themeColor="text1"/>
          <w:sz w:val="24"/>
          <w:szCs w:val="24"/>
        </w:rPr>
      </w:pPr>
      <w:r w:rsidRPr="005B5E10">
        <w:rPr>
          <w:color w:val="000000" w:themeColor="text1"/>
          <w:sz w:val="24"/>
          <w:szCs w:val="24"/>
        </w:rPr>
        <w:t>Załącznik nr 2 - Zakres danych nt. Uczestników Projektów współfinansowanych z EFS wypełniony i podpisany oddzielnie przez każdego Uczestnika i każdą Uczestniczkę</w:t>
      </w:r>
    </w:p>
    <w:p w:rsidR="001A1280" w:rsidRPr="005B5E10" w:rsidRDefault="001A1280" w:rsidP="001A1280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ind w:left="1134" w:hanging="357"/>
        <w:jc w:val="both"/>
        <w:rPr>
          <w:color w:val="000000" w:themeColor="text1"/>
          <w:sz w:val="24"/>
          <w:szCs w:val="24"/>
        </w:rPr>
      </w:pPr>
      <w:r w:rsidRPr="005B5E10">
        <w:rPr>
          <w:color w:val="000000" w:themeColor="text1"/>
          <w:sz w:val="24"/>
          <w:szCs w:val="24"/>
        </w:rPr>
        <w:t>Załącznik nr 3 – Oświadczenie Uczestnika/Uczestniczki Projektu o wyrażeniu zgody na przetwarzanie danych osobowych (</w:t>
      </w:r>
      <w:proofErr w:type="spellStart"/>
      <w:r w:rsidRPr="005B5E10">
        <w:rPr>
          <w:color w:val="000000" w:themeColor="text1"/>
          <w:sz w:val="24"/>
          <w:szCs w:val="24"/>
        </w:rPr>
        <w:t>zg</w:t>
      </w:r>
      <w:proofErr w:type="spellEnd"/>
      <w:r w:rsidRPr="005B5E10">
        <w:rPr>
          <w:color w:val="000000" w:themeColor="text1"/>
          <w:sz w:val="24"/>
          <w:szCs w:val="24"/>
        </w:rPr>
        <w:t>. ze wzorem PARP, w liczbie zgodnej z liczbą delegowanych pracowników)</w:t>
      </w:r>
    </w:p>
    <w:p w:rsidR="001A1280" w:rsidRPr="005B5E10" w:rsidRDefault="001A1280" w:rsidP="001A1280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ind w:left="1134" w:hanging="357"/>
        <w:jc w:val="both"/>
        <w:rPr>
          <w:color w:val="000000" w:themeColor="text1"/>
          <w:sz w:val="24"/>
          <w:szCs w:val="24"/>
        </w:rPr>
      </w:pPr>
      <w:r w:rsidRPr="005B5E10">
        <w:rPr>
          <w:color w:val="000000" w:themeColor="text1"/>
          <w:sz w:val="24"/>
          <w:szCs w:val="24"/>
        </w:rPr>
        <w:t xml:space="preserve">Załącznik nr 4 - Oświadczenie pracodawcy o zakresie wykonywanych obowiązków dla każdego z delegowanych pracowników, potwierdzające że pracownik ten jest zaangażowany lub planowany do zaangażowania w proces ubiegania się przedsiębiorstwa o </w:t>
      </w:r>
      <w:proofErr w:type="spellStart"/>
      <w:r w:rsidRPr="005B5E10">
        <w:rPr>
          <w:color w:val="000000" w:themeColor="text1"/>
          <w:sz w:val="24"/>
          <w:szCs w:val="24"/>
        </w:rPr>
        <w:t>ppp</w:t>
      </w:r>
      <w:proofErr w:type="spellEnd"/>
      <w:r w:rsidRPr="005B5E10">
        <w:rPr>
          <w:color w:val="000000" w:themeColor="text1"/>
          <w:sz w:val="24"/>
          <w:szCs w:val="24"/>
        </w:rPr>
        <w:t xml:space="preserve"> w Polsce </w:t>
      </w:r>
    </w:p>
    <w:p w:rsidR="001A1280" w:rsidRPr="005B5E10" w:rsidRDefault="001A1280" w:rsidP="001A1280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ind w:left="1134" w:hanging="357"/>
        <w:jc w:val="both"/>
        <w:rPr>
          <w:color w:val="000000" w:themeColor="text1"/>
          <w:sz w:val="24"/>
          <w:szCs w:val="24"/>
        </w:rPr>
      </w:pPr>
      <w:r w:rsidRPr="005B5E10">
        <w:rPr>
          <w:color w:val="000000" w:themeColor="text1"/>
          <w:sz w:val="24"/>
          <w:szCs w:val="24"/>
        </w:rPr>
        <w:t xml:space="preserve">Załącznik nr 5 - Formularz informacji przedstawianych przy ubieganiu się o pomoc de </w:t>
      </w:r>
      <w:proofErr w:type="spellStart"/>
      <w:r w:rsidRPr="005B5E10">
        <w:rPr>
          <w:color w:val="000000" w:themeColor="text1"/>
          <w:sz w:val="24"/>
          <w:szCs w:val="24"/>
        </w:rPr>
        <w:t>minimis</w:t>
      </w:r>
      <w:proofErr w:type="spellEnd"/>
    </w:p>
    <w:p w:rsidR="001A1280" w:rsidRPr="005B5E10" w:rsidRDefault="001A1280" w:rsidP="001A1280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ind w:left="1134" w:hanging="357"/>
        <w:jc w:val="both"/>
        <w:rPr>
          <w:color w:val="000000" w:themeColor="text1"/>
          <w:sz w:val="24"/>
          <w:szCs w:val="24"/>
        </w:rPr>
      </w:pPr>
      <w:r w:rsidRPr="005B5E10">
        <w:rPr>
          <w:color w:val="000000" w:themeColor="text1"/>
          <w:sz w:val="24"/>
          <w:szCs w:val="24"/>
        </w:rPr>
        <w:t xml:space="preserve">Załącznik nr 6 – oświadczenie przedsiębiorcy o udzielonej pomocy de </w:t>
      </w:r>
      <w:proofErr w:type="spellStart"/>
      <w:r w:rsidRPr="005B5E10">
        <w:rPr>
          <w:color w:val="000000" w:themeColor="text1"/>
          <w:sz w:val="24"/>
          <w:szCs w:val="24"/>
        </w:rPr>
        <w:t>minimis</w:t>
      </w:r>
      <w:proofErr w:type="spellEnd"/>
      <w:r w:rsidRPr="005B5E10">
        <w:rPr>
          <w:color w:val="000000" w:themeColor="text1"/>
          <w:sz w:val="24"/>
          <w:szCs w:val="24"/>
        </w:rPr>
        <w:t xml:space="preserve">, jakie przedsiębiorstwo otrzymało w ciągu ostatnich trzech lat lub o nieotrzymaniu takiej pomocy w tym okresie </w:t>
      </w:r>
    </w:p>
    <w:p w:rsidR="001A1280" w:rsidRPr="005B5E10" w:rsidRDefault="001A1280" w:rsidP="001A1280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ind w:left="1134" w:hanging="357"/>
        <w:jc w:val="both"/>
        <w:rPr>
          <w:color w:val="000000" w:themeColor="text1"/>
          <w:sz w:val="24"/>
          <w:szCs w:val="24"/>
        </w:rPr>
      </w:pPr>
      <w:r w:rsidRPr="005B5E10">
        <w:rPr>
          <w:color w:val="000000" w:themeColor="text1"/>
          <w:sz w:val="24"/>
          <w:szCs w:val="24"/>
        </w:rPr>
        <w:t>Załącznik nr 8 - Oświadczenie o obowiązku składania sprawozdań finansowych</w:t>
      </w:r>
    </w:p>
    <w:p w:rsidR="001A1280" w:rsidRPr="005B5E10" w:rsidRDefault="001A1280" w:rsidP="001A1280">
      <w:pPr>
        <w:pStyle w:val="Tekstpodstawowywcity"/>
        <w:numPr>
          <w:ilvl w:val="0"/>
          <w:numId w:val="14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Weryfikacja przez </w:t>
      </w:r>
      <w:r>
        <w:rPr>
          <w:sz w:val="24"/>
          <w:szCs w:val="24"/>
        </w:rPr>
        <w:t>Beneficjenta</w:t>
      </w:r>
      <w:r w:rsidRPr="005B5E10">
        <w:rPr>
          <w:sz w:val="24"/>
          <w:szCs w:val="24"/>
        </w:rPr>
        <w:t xml:space="preserve"> kompletności wymaganych dokumentów</w:t>
      </w:r>
    </w:p>
    <w:p w:rsidR="001A1280" w:rsidRPr="005B5E10" w:rsidRDefault="001A1280" w:rsidP="001A1280">
      <w:pPr>
        <w:pStyle w:val="Tekstpodstawowywcity"/>
        <w:numPr>
          <w:ilvl w:val="0"/>
          <w:numId w:val="14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 Ocena przez </w:t>
      </w:r>
      <w:r>
        <w:rPr>
          <w:sz w:val="24"/>
          <w:szCs w:val="24"/>
        </w:rPr>
        <w:t>Beneficjenta</w:t>
      </w:r>
      <w:r w:rsidRPr="005B5E10">
        <w:rPr>
          <w:sz w:val="24"/>
          <w:szCs w:val="24"/>
        </w:rPr>
        <w:t xml:space="preserve"> wypełnionych przez Zainteresowanych i Zainteresowane Formularzy Rekrutacyjnych wraz z załącznikami pod kątem spełnienia formalnych kryteriów udziału w Projekcie. </w:t>
      </w:r>
    </w:p>
    <w:p w:rsidR="001A1280" w:rsidRPr="005B5E10" w:rsidRDefault="001A1280" w:rsidP="001A1280">
      <w:pPr>
        <w:pStyle w:val="Tekstpodstawowywcity"/>
        <w:numPr>
          <w:ilvl w:val="0"/>
          <w:numId w:val="14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Utworzenie listy rankingowej.</w:t>
      </w:r>
    </w:p>
    <w:p w:rsidR="001A1280" w:rsidRPr="00D5393D" w:rsidRDefault="001A1280" w:rsidP="00D5393D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D5393D">
        <w:rPr>
          <w:b/>
          <w:sz w:val="24"/>
          <w:szCs w:val="24"/>
        </w:rPr>
        <w:t>Etap drugi  – decyzja rekrutacyjna</w:t>
      </w:r>
    </w:p>
    <w:p w:rsidR="001A1280" w:rsidRPr="005B5E10" w:rsidRDefault="001A1280" w:rsidP="001A1280">
      <w:pPr>
        <w:pStyle w:val="Tekstpodstawowywcity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Ostatecznego wyboru uczestników - dokona Komisja Rekrutacyjna składająca się z Kierownika projektu oraz Specjalisty ds. rekrutacji i szkoleń </w:t>
      </w:r>
    </w:p>
    <w:p w:rsidR="001A1280" w:rsidRPr="005B5E10" w:rsidRDefault="001A1280" w:rsidP="001A1280">
      <w:pPr>
        <w:pStyle w:val="Tekstpodstawowywcity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b/>
          <w:sz w:val="24"/>
          <w:szCs w:val="24"/>
        </w:rPr>
      </w:pPr>
      <w:r w:rsidRPr="005B5E10">
        <w:rPr>
          <w:sz w:val="24"/>
          <w:szCs w:val="24"/>
        </w:rPr>
        <w:t>Decyzja zostanie podjęta na podstawie:</w:t>
      </w:r>
    </w:p>
    <w:p w:rsidR="001A1280" w:rsidRPr="005B5E10" w:rsidRDefault="001A1280" w:rsidP="001A1280">
      <w:pPr>
        <w:pStyle w:val="Akapitzlist"/>
        <w:numPr>
          <w:ilvl w:val="8"/>
          <w:numId w:val="15"/>
        </w:numPr>
        <w:tabs>
          <w:tab w:val="clear" w:pos="-624"/>
        </w:tabs>
        <w:spacing w:before="100" w:beforeAutospacing="1" w:after="100" w:afterAutospacing="1" w:line="240" w:lineRule="auto"/>
        <w:ind w:left="1134" w:hanging="376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analizy informacji zawartych w Formularzu Rekrutacyjnym i załącznikach</w:t>
      </w:r>
    </w:p>
    <w:p w:rsidR="001A1280" w:rsidRPr="005B5E10" w:rsidRDefault="001A1280" w:rsidP="001A1280">
      <w:pPr>
        <w:pStyle w:val="Akapitzlist"/>
        <w:numPr>
          <w:ilvl w:val="8"/>
          <w:numId w:val="15"/>
        </w:numPr>
        <w:tabs>
          <w:tab w:val="clear" w:pos="-624"/>
        </w:tabs>
        <w:spacing w:before="100" w:beforeAutospacing="1" w:after="100" w:afterAutospacing="1" w:line="240" w:lineRule="auto"/>
        <w:ind w:left="1134" w:hanging="376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kompletności i poprawności formalnej złożonych dokumentów</w:t>
      </w:r>
    </w:p>
    <w:p w:rsidR="001A1280" w:rsidRPr="005B5E10" w:rsidRDefault="001A1280" w:rsidP="001A1280">
      <w:pPr>
        <w:pStyle w:val="Akapitzlist"/>
        <w:numPr>
          <w:ilvl w:val="8"/>
          <w:numId w:val="15"/>
        </w:numPr>
        <w:tabs>
          <w:tab w:val="clear" w:pos="-624"/>
        </w:tabs>
        <w:spacing w:before="100" w:beforeAutospacing="1" w:after="100" w:afterAutospacing="1" w:line="240" w:lineRule="auto"/>
        <w:ind w:left="1134" w:hanging="376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uzyskanej liczbie punktów w ramach drugiego etapu rekrutacji</w:t>
      </w:r>
    </w:p>
    <w:p w:rsidR="001A1280" w:rsidRPr="005B5E10" w:rsidRDefault="001A1280" w:rsidP="001A1280">
      <w:pPr>
        <w:pStyle w:val="Akapitzlist"/>
        <w:numPr>
          <w:ilvl w:val="8"/>
          <w:numId w:val="15"/>
        </w:numPr>
        <w:tabs>
          <w:tab w:val="clear" w:pos="-624"/>
        </w:tabs>
        <w:spacing w:before="100" w:beforeAutospacing="1" w:after="100" w:afterAutospacing="1" w:line="240" w:lineRule="auto"/>
        <w:ind w:left="1134" w:hanging="376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kolejności zgłoszeń </w:t>
      </w:r>
    </w:p>
    <w:p w:rsidR="003D29F8" w:rsidRDefault="001A1280" w:rsidP="001A1280">
      <w:pPr>
        <w:pStyle w:val="Tekstpodstawowywcity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Każda z osób uczestniczących w Rekrutacji zostanie telefonicznie lub mailowo poinformowana o zakwalifikowaniu lub niezakwalifikowaniu się do udziału </w:t>
      </w:r>
    </w:p>
    <w:p w:rsidR="003D29F8" w:rsidRDefault="003D29F8" w:rsidP="003D29F8">
      <w:pPr>
        <w:pStyle w:val="Tekstpodstawowywcity"/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</w:p>
    <w:p w:rsidR="001A1280" w:rsidRPr="005B5E10" w:rsidRDefault="001A1280" w:rsidP="001A1280">
      <w:pPr>
        <w:pStyle w:val="Tekstpodstawowywcity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w Projekcie (bądź o wpisie na Listę Rezerwową). Osoby zakwalifikowane otrzymają informację dotyczącą harmonogramu działań.</w:t>
      </w:r>
    </w:p>
    <w:p w:rsidR="001A1280" w:rsidRPr="005B5E10" w:rsidRDefault="001A1280" w:rsidP="001A1280">
      <w:pPr>
        <w:pStyle w:val="Tekstpodstawowywcity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Ostatecznie na Listę Uczestników i Uczestniczek Projektu zostaną wpisane osoby, które pomyślnie przeszły proces rekrutacji oraz dostarczą czytelnie podpisaną przez Beneficjenta pomocy Umowę uczestnictwa w projekcie wraz z kompletem czytelnie podpisanych, wymaganych załączników do umowy.</w:t>
      </w:r>
    </w:p>
    <w:p w:rsidR="001A1280" w:rsidRPr="005B5E10" w:rsidRDefault="001A1280" w:rsidP="001A1280">
      <w:pPr>
        <w:pStyle w:val="Tekstpodstawowywcity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W przypadku rezygnacji lub skreślenia Uczestnika/Uczestniczki Projektu z udziału                          w Projekcie, Projektodawca może żądać od Beneficjenta pomocy zwrotu całego kosztu jego/jej udziału w Projekcie </w:t>
      </w:r>
    </w:p>
    <w:p w:rsidR="001A1280" w:rsidRPr="00985677" w:rsidRDefault="001A1280" w:rsidP="001A1280">
      <w:pPr>
        <w:pStyle w:val="Tekstpodstawowywcity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Skreślenia z listy Uczestników i Uczestniczek dokonuje Kierownik projektu po uzgodnieniu </w:t>
      </w:r>
      <w:r w:rsidRPr="00985677">
        <w:rPr>
          <w:sz w:val="24"/>
          <w:szCs w:val="24"/>
        </w:rPr>
        <w:t>z Koordynatorem projektu wskazując równocześnie pierwszą w kolejności osobę z listy rezerwowej, która kwalifikuje się do udziału w Projekcie.</w:t>
      </w:r>
    </w:p>
    <w:p w:rsidR="001A1280" w:rsidRPr="005B5E10" w:rsidRDefault="001A1280" w:rsidP="001A1280">
      <w:pPr>
        <w:pStyle w:val="Tekstpodstawowywcity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W przypadku rezygnacji lub niedopełnienia wymogów formalnych przez osoby zakwalifikowane do Projektu, zaproszenie do udziału w Projekcie kierowane będzie do osób z Listy rezerwowej.</w:t>
      </w:r>
    </w:p>
    <w:p w:rsidR="001A1280" w:rsidRPr="005B5E10" w:rsidRDefault="001A1280" w:rsidP="001A1280">
      <w:pPr>
        <w:pStyle w:val="Tekstpodstawowywcity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Decyzję o włączeniu do uczestnictwa w Projekcie osoby z listy rezerwowej podejmie Koordynator projektu w porozumieniu ze Specjalistą ds. rekrutacji i szkoleń.</w:t>
      </w:r>
    </w:p>
    <w:p w:rsidR="00D5393D" w:rsidRPr="00D5393D" w:rsidRDefault="00D5393D" w:rsidP="00D5393D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*</w:t>
      </w:r>
      <w:r w:rsidR="001A1280" w:rsidRPr="00D5393D">
        <w:rPr>
          <w:sz w:val="16"/>
          <w:szCs w:val="16"/>
        </w:rPr>
        <w:t>Osoby włączone do Projektu z listy rezerwowej, po podpisaniu Umowy uczestnictwa w projekcie z Beneficjentem pomocy, będą miały zapewniony udział w pełnym zakresie wsparcia</w:t>
      </w:r>
    </w:p>
    <w:p w:rsidR="001A1280" w:rsidRPr="005B5E10" w:rsidRDefault="001A1280" w:rsidP="001A128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B5E10">
        <w:rPr>
          <w:b/>
          <w:sz w:val="24"/>
          <w:szCs w:val="24"/>
        </w:rPr>
        <w:t>§ 7</w:t>
      </w:r>
    </w:p>
    <w:p w:rsidR="001A1280" w:rsidRPr="003967A1" w:rsidRDefault="001A1280" w:rsidP="001A1280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3967A1">
        <w:rPr>
          <w:b/>
          <w:sz w:val="24"/>
          <w:szCs w:val="24"/>
          <w:u w:val="single"/>
        </w:rPr>
        <w:t>Uczestnictwo w projekcie</w:t>
      </w:r>
    </w:p>
    <w:p w:rsidR="001A1280" w:rsidRPr="005B5E10" w:rsidRDefault="001A1280" w:rsidP="001A128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5B5E10">
        <w:rPr>
          <w:rFonts w:cs="Times New Roman"/>
          <w:sz w:val="24"/>
          <w:szCs w:val="24"/>
        </w:rPr>
        <w:t>Uczestnik</w:t>
      </w:r>
      <w:r w:rsidRPr="005B5E10">
        <w:rPr>
          <w:sz w:val="24"/>
          <w:szCs w:val="24"/>
        </w:rPr>
        <w:t>/Uczestniczka Projektu zobowiązany/a jest do :</w:t>
      </w: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przekazania swoich danych osobowych, zgodnie z zakresem wymaganym przez PARP,</w:t>
      </w: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wyrażenia zgody na przetwarzanie przekazanych danych osobowych w celu realizacji zadań związanych z ewaluacją, kontrolą, monitoringiem i sprawozdawczością</w:t>
      </w:r>
      <w:r>
        <w:rPr>
          <w:sz w:val="24"/>
          <w:szCs w:val="24"/>
        </w:rPr>
        <w:t>,</w:t>
      </w: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wyrażenia zgody na udział w badaniach i wywiadach pogłębionych w ramach Projektu,</w:t>
      </w: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wypełniania zgodnie z prawdą, podpisania i przekazania Zakresu danych nt. Uczestników Projektów współfinansowanych z EFS</w:t>
      </w: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potwierdzania uczestnictwa w zajęciach poprzez podpis na liście obecności składany każdego dnia zajęć realizowanych w ramach szkoleń oraz formularzach  </w:t>
      </w:r>
      <w:proofErr w:type="spellStart"/>
      <w:r w:rsidRPr="005B5E10">
        <w:rPr>
          <w:sz w:val="24"/>
          <w:szCs w:val="24"/>
        </w:rPr>
        <w:t>doradztwa</w:t>
      </w:r>
      <w:proofErr w:type="spellEnd"/>
      <w:r w:rsidRPr="005B5E10">
        <w:rPr>
          <w:sz w:val="24"/>
          <w:szCs w:val="24"/>
        </w:rPr>
        <w:t xml:space="preserve"> ,</w:t>
      </w: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punktualnego i aktywnego uczestnictwa w zajęciach,</w:t>
      </w: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szanowania innych Uczestników i Uczestniczek Projektu oraz trenerów i doradców, niezależnie od płci, wieku, religii, rasy czy niepełnosprawności,</w:t>
      </w: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udziału w co najmniej 90% łącznej liczby godzin szkoleniowych i 8 godzinach </w:t>
      </w:r>
      <w:proofErr w:type="spellStart"/>
      <w:r w:rsidRPr="005B5E10">
        <w:rPr>
          <w:sz w:val="24"/>
          <w:szCs w:val="24"/>
        </w:rPr>
        <w:t>doradztwa</w:t>
      </w:r>
      <w:proofErr w:type="spellEnd"/>
      <w:r w:rsidRPr="005B5E10">
        <w:rPr>
          <w:sz w:val="24"/>
          <w:szCs w:val="24"/>
        </w:rPr>
        <w:t xml:space="preserve"> poszkoleniowego realizowanych w ramach Ścieżki I,</w:t>
      </w:r>
    </w:p>
    <w:p w:rsidR="003D29F8" w:rsidRDefault="003D29F8" w:rsidP="003D29F8">
      <w:pPr>
        <w:spacing w:before="100" w:beforeAutospacing="1" w:after="100" w:afterAutospacing="1"/>
        <w:ind w:left="851"/>
        <w:jc w:val="both"/>
        <w:rPr>
          <w:sz w:val="24"/>
          <w:szCs w:val="24"/>
        </w:rPr>
      </w:pP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wypełnienia w całości i zgodnie z prawdą i oddania Projektodawcy kwestionariuszy i ankiet,</w:t>
      </w: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wypełnienia w całości i oddania testów wiedzy,</w:t>
      </w:r>
    </w:p>
    <w:p w:rsidR="001A1280" w:rsidRPr="005B5E10" w:rsidRDefault="001A1280" w:rsidP="001A1280">
      <w:pPr>
        <w:numPr>
          <w:ilvl w:val="3"/>
          <w:numId w:val="19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>wypełnienia w całości i zgodnie z prawdą dodatkowych dokumentów lub udzielania odpowiedzi na pytania Projektodawcy, PARP lub instytucji upoważnionych przez PARP, związane z oceną szkolenia i Projektu zarówno w trakcie trwania Ścieżki I jak i po jej zakończeniu.</w:t>
      </w:r>
    </w:p>
    <w:p w:rsidR="001A1280" w:rsidRPr="005B5E10" w:rsidRDefault="001A1280" w:rsidP="001A128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Zaświadczenie/ Certyfikat o ukończeniu szkolenia i </w:t>
      </w:r>
      <w:proofErr w:type="spellStart"/>
      <w:r w:rsidRPr="005B5E10">
        <w:rPr>
          <w:color w:val="000000" w:themeColor="text1"/>
          <w:sz w:val="24"/>
          <w:szCs w:val="24"/>
        </w:rPr>
        <w:t>doradztwa</w:t>
      </w:r>
      <w:proofErr w:type="spellEnd"/>
      <w:r w:rsidRPr="005B5E10">
        <w:rPr>
          <w:color w:val="000000" w:themeColor="text1"/>
          <w:sz w:val="24"/>
          <w:szCs w:val="24"/>
        </w:rPr>
        <w:t xml:space="preserve"> poszkoleniowego </w:t>
      </w:r>
      <w:r w:rsidRPr="005B5E10">
        <w:rPr>
          <w:rFonts w:cs="Times New Roman"/>
          <w:sz w:val="24"/>
          <w:szCs w:val="24"/>
        </w:rPr>
        <w:t>otrzymają</w:t>
      </w:r>
      <w:r w:rsidRPr="005B5E10">
        <w:rPr>
          <w:sz w:val="24"/>
          <w:szCs w:val="24"/>
        </w:rPr>
        <w:t xml:space="preserve"> wszyscy Uczestnicy i Uczestniczki Projektu, którzy wypełnią łącznie poniższe warunki dotyczące:</w:t>
      </w:r>
    </w:p>
    <w:p w:rsidR="001A1280" w:rsidRPr="005B5E10" w:rsidRDefault="001A1280" w:rsidP="001A1280">
      <w:pPr>
        <w:numPr>
          <w:ilvl w:val="0"/>
          <w:numId w:val="21"/>
        </w:numPr>
        <w:tabs>
          <w:tab w:val="clear" w:pos="1257"/>
        </w:tabs>
        <w:spacing w:before="100" w:beforeAutospacing="1" w:after="100" w:afterAutospacing="1"/>
        <w:ind w:left="851"/>
        <w:jc w:val="both"/>
        <w:rPr>
          <w:sz w:val="24"/>
          <w:szCs w:val="24"/>
        </w:rPr>
      </w:pPr>
      <w:r w:rsidRPr="005B5E10">
        <w:rPr>
          <w:sz w:val="24"/>
          <w:szCs w:val="24"/>
        </w:rPr>
        <w:t xml:space="preserve">uczestnictwa w co najmniej 90% łącznej liczby godzin szkoleniowych (dopuszczalna jest nieobecność podczas </w:t>
      </w:r>
      <w:proofErr w:type="spellStart"/>
      <w:r w:rsidRPr="005B5E10">
        <w:rPr>
          <w:sz w:val="24"/>
          <w:szCs w:val="24"/>
        </w:rPr>
        <w:t>max</w:t>
      </w:r>
      <w:proofErr w:type="spellEnd"/>
      <w:r w:rsidRPr="005B5E10">
        <w:rPr>
          <w:sz w:val="24"/>
          <w:szCs w:val="24"/>
        </w:rPr>
        <w:t>. 4 godzin zajęć), potwierdzonego podpisami na listach obecności,</w:t>
      </w:r>
    </w:p>
    <w:p w:rsidR="001A1280" w:rsidRPr="0006161D" w:rsidRDefault="001A1280" w:rsidP="001A1280">
      <w:pPr>
        <w:numPr>
          <w:ilvl w:val="0"/>
          <w:numId w:val="21"/>
        </w:numPr>
        <w:tabs>
          <w:tab w:val="clear" w:pos="1257"/>
          <w:tab w:val="num" w:pos="1560"/>
        </w:tabs>
        <w:spacing w:before="100" w:beforeAutospacing="1" w:after="100" w:afterAutospacing="1"/>
        <w:ind w:left="851"/>
        <w:jc w:val="both"/>
        <w:rPr>
          <w:color w:val="000000" w:themeColor="text1"/>
          <w:sz w:val="24"/>
          <w:szCs w:val="24"/>
        </w:rPr>
      </w:pPr>
      <w:r w:rsidRPr="005B5E10">
        <w:rPr>
          <w:sz w:val="24"/>
          <w:szCs w:val="24"/>
        </w:rPr>
        <w:t>wypełn</w:t>
      </w:r>
      <w:r w:rsidRPr="005B5E10">
        <w:rPr>
          <w:color w:val="000000" w:themeColor="text1"/>
          <w:sz w:val="24"/>
          <w:szCs w:val="24"/>
        </w:rPr>
        <w:t xml:space="preserve">ienia i oddania </w:t>
      </w:r>
      <w:r>
        <w:rPr>
          <w:color w:val="000000" w:themeColor="text1"/>
          <w:sz w:val="24"/>
          <w:szCs w:val="24"/>
        </w:rPr>
        <w:t>Beneficjent</w:t>
      </w:r>
      <w:r w:rsidRPr="005B5E10">
        <w:rPr>
          <w:color w:val="000000" w:themeColor="text1"/>
          <w:sz w:val="24"/>
          <w:szCs w:val="24"/>
        </w:rPr>
        <w:t xml:space="preserve">owi ankiety satysfakcji oceniającej szkolenie, wypełnienia, oddania </w:t>
      </w:r>
      <w:proofErr w:type="spellStart"/>
      <w:r w:rsidRPr="005B5E10">
        <w:rPr>
          <w:color w:val="000000" w:themeColor="text1"/>
          <w:sz w:val="24"/>
          <w:szCs w:val="24"/>
        </w:rPr>
        <w:t>pre</w:t>
      </w:r>
      <w:proofErr w:type="spellEnd"/>
      <w:r w:rsidRPr="005B5E10">
        <w:rPr>
          <w:color w:val="000000" w:themeColor="text1"/>
          <w:sz w:val="24"/>
          <w:szCs w:val="24"/>
        </w:rPr>
        <w:t xml:space="preserve"> i post-testów wiedzy oraz zaliczenia post-testu, co oznacza udzielenie min. 60% prawidłowych odpowiedzi</w:t>
      </w:r>
    </w:p>
    <w:p w:rsidR="001A1280" w:rsidRPr="005B5E10" w:rsidRDefault="001A1280" w:rsidP="001A1280">
      <w:pPr>
        <w:pStyle w:val="Akapitzlist"/>
        <w:spacing w:before="100" w:beforeAutospacing="1" w:after="100" w:afterAutospacing="1" w:line="240" w:lineRule="auto"/>
        <w:ind w:left="360" w:right="543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B5E10">
        <w:rPr>
          <w:rFonts w:cs="Times New Roman"/>
          <w:b/>
          <w:color w:val="000000" w:themeColor="text1"/>
          <w:sz w:val="24"/>
          <w:szCs w:val="24"/>
        </w:rPr>
        <w:t>§ 8</w:t>
      </w:r>
    </w:p>
    <w:p w:rsidR="001A1280" w:rsidRPr="0006161D" w:rsidRDefault="001A1280" w:rsidP="001A1280">
      <w:pPr>
        <w:spacing w:before="100" w:beforeAutospacing="1" w:after="100" w:afterAutospacing="1" w:line="240" w:lineRule="auto"/>
        <w:ind w:left="709" w:right="543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3967A1">
        <w:rPr>
          <w:rFonts w:cs="Times New Roman"/>
          <w:b/>
          <w:color w:val="000000" w:themeColor="text1"/>
          <w:sz w:val="24"/>
          <w:szCs w:val="24"/>
          <w:u w:val="single"/>
        </w:rPr>
        <w:t>Obowiązki formalne Przedsiębiorcy (Uczestnika Projektu)</w:t>
      </w:r>
    </w:p>
    <w:p w:rsidR="001A1280" w:rsidRPr="005B5E10" w:rsidRDefault="001A1280" w:rsidP="001A128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Przedsiębiorstwo</w:t>
      </w:r>
      <w:r w:rsidRPr="005B5E10">
        <w:rPr>
          <w:rFonts w:cs="Times New Roman"/>
          <w:color w:val="000000" w:themeColor="text1"/>
          <w:sz w:val="24"/>
          <w:szCs w:val="24"/>
        </w:rPr>
        <w:t xml:space="preserve"> (Uczestnik projektu) zobowiązuje się do przekazania podpisanej Umowy uczestnictwa w Projekcie w terminie 5 dni kalendarzowych od dnia otrzymania od </w:t>
      </w:r>
      <w:r>
        <w:rPr>
          <w:rFonts w:cs="Times New Roman"/>
          <w:color w:val="000000" w:themeColor="text1"/>
          <w:sz w:val="24"/>
          <w:szCs w:val="24"/>
        </w:rPr>
        <w:t>Beneficjenta</w:t>
      </w:r>
      <w:r w:rsidRPr="005B5E10">
        <w:rPr>
          <w:rFonts w:cs="Times New Roman"/>
          <w:color w:val="000000" w:themeColor="text1"/>
          <w:sz w:val="24"/>
          <w:szCs w:val="24"/>
        </w:rPr>
        <w:t xml:space="preserve"> informacji o spełnieniu kryteriów kwalifikacji.</w:t>
      </w:r>
    </w:p>
    <w:p w:rsidR="001A1280" w:rsidRPr="005B5E10" w:rsidRDefault="001A1280" w:rsidP="001A128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Przedsiębiorstwo (Uczestnik projektu) zobowiązuje się dostarczyć do </w:t>
      </w:r>
      <w:r>
        <w:rPr>
          <w:rFonts w:cs="Times New Roman"/>
          <w:sz w:val="24"/>
          <w:szCs w:val="24"/>
        </w:rPr>
        <w:t>Beneficjenta</w:t>
      </w:r>
      <w:r w:rsidRPr="005B5E10">
        <w:rPr>
          <w:rFonts w:cs="Times New Roman"/>
          <w:sz w:val="24"/>
          <w:szCs w:val="24"/>
        </w:rPr>
        <w:t xml:space="preserve"> w dniu podpisania Umowy uczestnictwa w Projekcie wygenerowany formularz rejestracyjny i podpisany przez osobę uprawnioną do reprezentowania Przedsiębiorstwa wraz załącznikami ( zał. 1-6)</w:t>
      </w:r>
    </w:p>
    <w:p w:rsidR="001A1280" w:rsidRPr="005B5E10" w:rsidRDefault="001A1280" w:rsidP="001A128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Przedsiębiorstwo (Uczestnik Projektu) zobowiązuje się do oddelegowania Pracownika/</w:t>
      </w:r>
      <w:proofErr w:type="spellStart"/>
      <w:r w:rsidRPr="005B5E10">
        <w:rPr>
          <w:rFonts w:cs="Times New Roman"/>
          <w:sz w:val="24"/>
          <w:szCs w:val="24"/>
        </w:rPr>
        <w:t>ków</w:t>
      </w:r>
      <w:proofErr w:type="spellEnd"/>
      <w:r w:rsidRPr="005B5E10">
        <w:rPr>
          <w:rFonts w:cs="Times New Roman"/>
          <w:sz w:val="24"/>
          <w:szCs w:val="24"/>
        </w:rPr>
        <w:t xml:space="preserve"> do uczestnictwa w Projekcie, w godzinach i wymiarze umożliwiającym czynny i pełny udział w oferowanych formach wsparcia.</w:t>
      </w:r>
    </w:p>
    <w:p w:rsidR="001A1280" w:rsidRPr="005B5E10" w:rsidRDefault="001A1280" w:rsidP="001A128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Przedsiębiorstwo (Uczestnik Projektu) zobowiązuje się do wniesienia wymaganego wkładu własnego.</w:t>
      </w:r>
    </w:p>
    <w:p w:rsidR="001A1280" w:rsidRPr="0006161D" w:rsidRDefault="001A1280" w:rsidP="001A128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Przedsiębiorstwo zobowiązane jest do wypełniania kwestionariuszy i ankiet związanych z</w:t>
      </w:r>
      <w:r w:rsidRPr="005B5E10">
        <w:rPr>
          <w:rFonts w:cs="Times New Roman"/>
          <w:color w:val="000000" w:themeColor="text1"/>
          <w:sz w:val="24"/>
          <w:szCs w:val="24"/>
        </w:rPr>
        <w:t> realizacją Projektu oraz innych dokumentów niezbędnych do przeprowadzenia projektu oraz jego ewaluacji.</w:t>
      </w:r>
    </w:p>
    <w:p w:rsidR="001A1280" w:rsidRDefault="001A1280" w:rsidP="001A128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5B5E10">
        <w:rPr>
          <w:rFonts w:cs="Times New Roman"/>
          <w:sz w:val="24"/>
          <w:szCs w:val="24"/>
        </w:rPr>
        <w:t>Przedsiębiorstwo zobowiązane jest do wypełniania kwestionariuszy i ankiet związanych z</w:t>
      </w:r>
      <w:r w:rsidRPr="005B5E10">
        <w:rPr>
          <w:rFonts w:cs="Times New Roman"/>
          <w:color w:val="000000" w:themeColor="text1"/>
          <w:sz w:val="24"/>
          <w:szCs w:val="24"/>
        </w:rPr>
        <w:t> realizacją Projektu oraz innych dokumentów niezbędnych do przeprowadzenia projektu oraz jego ewaluacji.</w:t>
      </w:r>
    </w:p>
    <w:p w:rsidR="003D29F8" w:rsidRDefault="003D29F8" w:rsidP="003D29F8">
      <w:pPr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D29F8" w:rsidRPr="003D29F8" w:rsidRDefault="003D29F8" w:rsidP="003D29F8">
      <w:pPr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1A1280" w:rsidRDefault="001A1280" w:rsidP="001A1280">
      <w:pPr>
        <w:pStyle w:val="Akapitzlist"/>
        <w:spacing w:before="100" w:beforeAutospacing="1" w:after="100" w:afterAutospacing="1" w:line="240" w:lineRule="auto"/>
        <w:ind w:left="0" w:right="543"/>
        <w:jc w:val="center"/>
        <w:rPr>
          <w:rFonts w:cs="Times New Roman"/>
          <w:b/>
          <w:sz w:val="24"/>
          <w:szCs w:val="24"/>
        </w:rPr>
      </w:pPr>
      <w:r w:rsidRPr="005B5E10">
        <w:rPr>
          <w:rFonts w:cs="Times New Roman"/>
          <w:b/>
          <w:sz w:val="24"/>
          <w:szCs w:val="24"/>
        </w:rPr>
        <w:t>§ 9</w:t>
      </w:r>
    </w:p>
    <w:p w:rsidR="00D5393D" w:rsidRPr="00D5393D" w:rsidRDefault="00D5393D" w:rsidP="00D5393D">
      <w:pPr>
        <w:pStyle w:val="Akapitzlist"/>
        <w:ind w:left="2844" w:firstLine="696"/>
        <w:rPr>
          <w:rFonts w:cs="Times New Roman"/>
          <w:b/>
          <w:sz w:val="24"/>
          <w:szCs w:val="24"/>
          <w:u w:val="single"/>
        </w:rPr>
      </w:pPr>
      <w:r w:rsidRPr="00D5393D">
        <w:rPr>
          <w:rFonts w:cs="Times New Roman"/>
          <w:b/>
          <w:sz w:val="24"/>
          <w:szCs w:val="24"/>
          <w:u w:val="single"/>
        </w:rPr>
        <w:t>Dane osobowe</w:t>
      </w:r>
    </w:p>
    <w:p w:rsidR="00A1035D" w:rsidRPr="005B5E10" w:rsidRDefault="00A1035D" w:rsidP="001A1280">
      <w:pPr>
        <w:pStyle w:val="Akapitzlist"/>
        <w:spacing w:before="100" w:beforeAutospacing="1" w:after="100" w:afterAutospacing="1" w:line="240" w:lineRule="auto"/>
        <w:ind w:left="0" w:right="543"/>
        <w:jc w:val="center"/>
        <w:rPr>
          <w:rFonts w:cs="Times New Roman"/>
          <w:b/>
          <w:sz w:val="24"/>
          <w:szCs w:val="24"/>
        </w:rPr>
      </w:pPr>
    </w:p>
    <w:p w:rsidR="001A1280" w:rsidRPr="005B5E10" w:rsidRDefault="001A1280" w:rsidP="001A128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Arial"/>
          <w:sz w:val="24"/>
          <w:szCs w:val="24"/>
        </w:rPr>
        <w:t xml:space="preserve">Dane osobowe mogą być przetwarzane przez </w:t>
      </w:r>
      <w:r>
        <w:rPr>
          <w:rFonts w:cs="Arial"/>
          <w:sz w:val="24"/>
          <w:szCs w:val="24"/>
        </w:rPr>
        <w:t>Beneficjenta</w:t>
      </w:r>
      <w:r w:rsidRPr="005B5E10">
        <w:rPr>
          <w:rFonts w:cs="Arial"/>
          <w:sz w:val="24"/>
          <w:szCs w:val="24"/>
        </w:rPr>
        <w:t xml:space="preserve"> wyłącznie w celu </w:t>
      </w:r>
      <w:r w:rsidRPr="005B5E10">
        <w:rPr>
          <w:rFonts w:cs="Times New Roman"/>
          <w:sz w:val="24"/>
          <w:szCs w:val="24"/>
        </w:rPr>
        <w:t>udzielenia wsparcia w ramach Umowy.</w:t>
      </w:r>
    </w:p>
    <w:p w:rsidR="001A1280" w:rsidRPr="001A1280" w:rsidRDefault="001A1280" w:rsidP="001A128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jc w:val="both"/>
        <w:rPr>
          <w:rFonts w:cs="Tahoma"/>
          <w:sz w:val="24"/>
          <w:szCs w:val="24"/>
        </w:rPr>
      </w:pPr>
      <w:r w:rsidRPr="005B5E10">
        <w:rPr>
          <w:rFonts w:cs="Times New Roman"/>
          <w:sz w:val="24"/>
          <w:szCs w:val="24"/>
        </w:rPr>
        <w:t xml:space="preserve">Przy przetwarzaniu danych osobowych </w:t>
      </w:r>
      <w:r>
        <w:rPr>
          <w:rFonts w:cs="Times New Roman"/>
          <w:color w:val="000000" w:themeColor="text1"/>
          <w:sz w:val="24"/>
          <w:szCs w:val="24"/>
        </w:rPr>
        <w:t>Beneficjent</w:t>
      </w:r>
      <w:r w:rsidRPr="005B5E10">
        <w:rPr>
          <w:rFonts w:cs="Times New Roman"/>
          <w:sz w:val="24"/>
          <w:szCs w:val="24"/>
        </w:rPr>
        <w:t xml:space="preserve"> przestrzega </w:t>
      </w:r>
      <w:r>
        <w:rPr>
          <w:rFonts w:cs="Times New Roman"/>
          <w:sz w:val="24"/>
          <w:szCs w:val="24"/>
        </w:rPr>
        <w:t xml:space="preserve">się </w:t>
      </w:r>
      <w:r w:rsidRPr="005B5E10">
        <w:rPr>
          <w:rFonts w:cs="Times New Roman"/>
          <w:sz w:val="24"/>
          <w:szCs w:val="24"/>
        </w:rPr>
        <w:t xml:space="preserve">zasad </w:t>
      </w:r>
      <w:r>
        <w:rPr>
          <w:rFonts w:cs="Times New Roman"/>
          <w:sz w:val="24"/>
          <w:szCs w:val="24"/>
        </w:rPr>
        <w:t>przedstawionych w</w:t>
      </w:r>
      <w:r w:rsidRPr="005B5E10">
        <w:rPr>
          <w:rFonts w:cs="Times New Roman"/>
          <w:sz w:val="24"/>
          <w:szCs w:val="24"/>
        </w:rPr>
        <w:t xml:space="preserve"> ustawie z dnia 29 sierpnia 1997 r. o ochronie danych osobowych </w:t>
      </w:r>
      <w:r w:rsidRPr="000840F0">
        <w:rPr>
          <w:rFonts w:cs="Times New Roman"/>
          <w:sz w:val="24"/>
          <w:szCs w:val="24"/>
        </w:rPr>
        <w:t xml:space="preserve">(Dz. U. z 2014 r. poz. 1182, z </w:t>
      </w:r>
      <w:proofErr w:type="spellStart"/>
      <w:r w:rsidRPr="000840F0">
        <w:rPr>
          <w:rFonts w:cs="Times New Roman"/>
          <w:sz w:val="24"/>
          <w:szCs w:val="24"/>
        </w:rPr>
        <w:t>późn</w:t>
      </w:r>
      <w:proofErr w:type="spellEnd"/>
      <w:r w:rsidRPr="000840F0">
        <w:rPr>
          <w:rFonts w:cs="Times New Roman"/>
          <w:sz w:val="24"/>
          <w:szCs w:val="24"/>
        </w:rPr>
        <w:t xml:space="preserve">. zm.), </w:t>
      </w:r>
      <w:r w:rsidRPr="005B5E10">
        <w:rPr>
          <w:rFonts w:cs="Times New Roman"/>
          <w:sz w:val="24"/>
          <w:szCs w:val="24"/>
        </w:rPr>
        <w:t>oraz w rozporządzeniu Ministra Spraw Wewnętrznych</w:t>
      </w:r>
      <w:r w:rsidRPr="005B5E10">
        <w:rPr>
          <w:rFonts w:cs="Arial"/>
          <w:sz w:val="24"/>
          <w:szCs w:val="24"/>
        </w:rPr>
        <w:t xml:space="preserve"> i Administracji z dnia 29 kwietnia 2004 r. w sprawie dokumentacji przetwarzania danych osobowych oraz warunków technicznych i organizacyjnych, jakim powinny odpowiadać urządzenia i systemy informatyczne służące do przetwarzania danych osobowych (Dz. U. Nr 100, poz. 1024).</w:t>
      </w:r>
    </w:p>
    <w:p w:rsidR="001A1280" w:rsidRPr="005B5E10" w:rsidRDefault="001A1280" w:rsidP="001A1280">
      <w:pPr>
        <w:spacing w:before="100" w:beforeAutospacing="1" w:after="100" w:afterAutospacing="1" w:line="240" w:lineRule="auto"/>
        <w:ind w:left="142" w:right="543"/>
        <w:jc w:val="both"/>
        <w:rPr>
          <w:rFonts w:cs="Times New Roman"/>
          <w:color w:val="FF0000"/>
          <w:sz w:val="24"/>
          <w:szCs w:val="24"/>
        </w:rPr>
      </w:pPr>
    </w:p>
    <w:p w:rsidR="001A1280" w:rsidRPr="005B5E10" w:rsidRDefault="001A1280" w:rsidP="001A1280">
      <w:pPr>
        <w:spacing w:before="100" w:beforeAutospacing="1" w:after="100" w:afterAutospacing="1" w:line="240" w:lineRule="auto"/>
        <w:ind w:left="709" w:right="543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B5E10">
        <w:rPr>
          <w:rFonts w:cs="Times New Roman"/>
          <w:b/>
          <w:color w:val="000000" w:themeColor="text1"/>
          <w:sz w:val="24"/>
          <w:szCs w:val="24"/>
        </w:rPr>
        <w:t>§ 10</w:t>
      </w:r>
    </w:p>
    <w:p w:rsidR="001A1280" w:rsidRPr="005B5E10" w:rsidRDefault="001A1280" w:rsidP="001A1280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W</w:t>
      </w:r>
      <w:r w:rsidRPr="005B5E10">
        <w:rPr>
          <w:b/>
          <w:color w:val="000000" w:themeColor="text1"/>
          <w:sz w:val="24"/>
          <w:szCs w:val="24"/>
          <w:u w:val="single"/>
        </w:rPr>
        <w:t>yliczeni</w:t>
      </w:r>
      <w:r>
        <w:rPr>
          <w:b/>
          <w:color w:val="000000" w:themeColor="text1"/>
          <w:sz w:val="24"/>
          <w:szCs w:val="24"/>
          <w:u w:val="single"/>
        </w:rPr>
        <w:t>e</w:t>
      </w:r>
      <w:r w:rsidRPr="005B5E10">
        <w:rPr>
          <w:b/>
          <w:color w:val="000000" w:themeColor="text1"/>
          <w:sz w:val="24"/>
          <w:szCs w:val="24"/>
          <w:u w:val="single"/>
        </w:rPr>
        <w:t xml:space="preserve"> wkładu jaki musi ponieść Przedsiębiorca</w:t>
      </w:r>
      <w:r w:rsidRPr="005B5E10">
        <w:rPr>
          <w:color w:val="000000" w:themeColor="text1"/>
          <w:sz w:val="24"/>
          <w:szCs w:val="24"/>
        </w:rPr>
        <w:t xml:space="preserve">: </w:t>
      </w:r>
    </w:p>
    <w:p w:rsidR="001A1280" w:rsidRPr="005B5E10" w:rsidRDefault="001A1280" w:rsidP="00A1035D">
      <w:pPr>
        <w:spacing w:before="100" w:beforeAutospacing="1" w:after="100" w:afterAutospacing="1" w:line="240" w:lineRule="auto"/>
        <w:ind w:right="543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B5E10">
        <w:rPr>
          <w:rFonts w:cs="Times New Roman"/>
          <w:b/>
          <w:color w:val="000000" w:themeColor="text1"/>
          <w:sz w:val="24"/>
          <w:szCs w:val="24"/>
        </w:rPr>
        <w:t xml:space="preserve">Pomoc de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minimis</w:t>
      </w:r>
      <w:proofErr w:type="spellEnd"/>
      <w:r>
        <w:rPr>
          <w:rFonts w:cs="Times New Roman"/>
          <w:b/>
          <w:color w:val="000000" w:themeColor="text1"/>
          <w:sz w:val="24"/>
          <w:szCs w:val="24"/>
        </w:rPr>
        <w:t>:</w:t>
      </w:r>
    </w:p>
    <w:p w:rsidR="001A1280" w:rsidRPr="005B5E10" w:rsidRDefault="001A1280" w:rsidP="001A128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5B5E10">
        <w:rPr>
          <w:rFonts w:cs="Arial"/>
          <w:sz w:val="24"/>
          <w:szCs w:val="24"/>
        </w:rPr>
        <w:t>Pomoc</w:t>
      </w:r>
      <w:r w:rsidRPr="005B5E10">
        <w:rPr>
          <w:rFonts w:cs="Times New Roman"/>
          <w:color w:val="000000" w:themeColor="text1"/>
          <w:sz w:val="24"/>
          <w:szCs w:val="24"/>
        </w:rPr>
        <w:t xml:space="preserve"> finansowa udzielona na przeprowadzenie szkolenia dla Przedsiębiorstwa (uczestnika Projektu) stanowi pomoc de </w:t>
      </w:r>
      <w:proofErr w:type="spellStart"/>
      <w:r w:rsidRPr="005B5E10">
        <w:rPr>
          <w:rFonts w:cs="Times New Roman"/>
          <w:color w:val="000000" w:themeColor="text1"/>
          <w:sz w:val="24"/>
          <w:szCs w:val="24"/>
        </w:rPr>
        <w:t>minimis</w:t>
      </w:r>
      <w:proofErr w:type="spellEnd"/>
      <w:r w:rsidRPr="005B5E10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1A1280" w:rsidRPr="005B5E10" w:rsidRDefault="001A1280" w:rsidP="001A128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5B5E10">
        <w:rPr>
          <w:rFonts w:cs="Arial"/>
          <w:sz w:val="24"/>
          <w:szCs w:val="24"/>
        </w:rPr>
        <w:t>Wartość</w:t>
      </w:r>
      <w:r w:rsidRPr="005B5E10">
        <w:rPr>
          <w:rFonts w:cs="Times New Roman"/>
          <w:color w:val="000000" w:themeColor="text1"/>
          <w:sz w:val="24"/>
          <w:szCs w:val="24"/>
        </w:rPr>
        <w:t xml:space="preserve"> szkoleń dla 1 przedsiębiorstwa ( delegowanych 2 pracowników</w:t>
      </w:r>
      <w:r w:rsidR="002A51ED">
        <w:rPr>
          <w:rFonts w:cs="Times New Roman"/>
          <w:color w:val="000000" w:themeColor="text1"/>
          <w:sz w:val="24"/>
          <w:szCs w:val="24"/>
        </w:rPr>
        <w:t>/pracownic</w:t>
      </w:r>
      <w:r w:rsidRPr="005B5E10">
        <w:rPr>
          <w:rFonts w:cs="Times New Roman"/>
          <w:color w:val="000000" w:themeColor="text1"/>
          <w:sz w:val="24"/>
          <w:szCs w:val="24"/>
        </w:rPr>
        <w:t>) wynosi:</w:t>
      </w:r>
    </w:p>
    <w:p w:rsidR="001A1280" w:rsidRPr="005B5E10" w:rsidRDefault="001A1280" w:rsidP="001A128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right="543"/>
        <w:contextualSpacing w:val="0"/>
        <w:jc w:val="both"/>
        <w:rPr>
          <w:rFonts w:cs="Tahoma"/>
          <w:color w:val="000000" w:themeColor="text1"/>
          <w:sz w:val="24"/>
          <w:szCs w:val="24"/>
        </w:rPr>
      </w:pPr>
      <w:r w:rsidRPr="005B5E10">
        <w:rPr>
          <w:rFonts w:cs="Tahoma"/>
          <w:color w:val="000000" w:themeColor="text1"/>
          <w:sz w:val="24"/>
          <w:szCs w:val="24"/>
        </w:rPr>
        <w:t>za szkolenia ogólne: 628 PLN</w:t>
      </w:r>
    </w:p>
    <w:p w:rsidR="001A1280" w:rsidRPr="005B5E10" w:rsidRDefault="001A1280" w:rsidP="001A128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right="543"/>
        <w:contextualSpacing w:val="0"/>
        <w:jc w:val="both"/>
        <w:rPr>
          <w:rFonts w:cs="Tahoma"/>
          <w:color w:val="000000" w:themeColor="text1"/>
          <w:sz w:val="24"/>
          <w:szCs w:val="24"/>
        </w:rPr>
      </w:pPr>
      <w:r w:rsidRPr="005B5E10">
        <w:rPr>
          <w:rFonts w:cs="Tahoma"/>
          <w:color w:val="000000" w:themeColor="text1"/>
          <w:sz w:val="24"/>
          <w:szCs w:val="24"/>
        </w:rPr>
        <w:t>za szkolenia dedykowane: 628 PLN</w:t>
      </w:r>
    </w:p>
    <w:p w:rsidR="001A1280" w:rsidRPr="005B5E10" w:rsidRDefault="001A1280" w:rsidP="001A128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contextualSpacing w:val="0"/>
        <w:jc w:val="both"/>
        <w:rPr>
          <w:rFonts w:cs="Arial"/>
          <w:color w:val="000000" w:themeColor="text1"/>
          <w:sz w:val="24"/>
          <w:szCs w:val="24"/>
        </w:rPr>
      </w:pPr>
      <w:r w:rsidRPr="005B5E10">
        <w:rPr>
          <w:rFonts w:cs="Arial"/>
          <w:sz w:val="24"/>
          <w:szCs w:val="24"/>
        </w:rPr>
        <w:t>Przedsiębiorstwo</w:t>
      </w:r>
      <w:r w:rsidRPr="005B5E10">
        <w:rPr>
          <w:rFonts w:cs="Arial"/>
          <w:color w:val="000000" w:themeColor="text1"/>
          <w:sz w:val="24"/>
          <w:szCs w:val="24"/>
        </w:rPr>
        <w:t xml:space="preserve"> biorące udział w projekcie wnosi wkład własny</w:t>
      </w:r>
      <w:r w:rsidR="00F34F2A">
        <w:rPr>
          <w:rFonts w:cs="Arial"/>
          <w:color w:val="000000" w:themeColor="text1"/>
          <w:sz w:val="24"/>
          <w:szCs w:val="24"/>
        </w:rPr>
        <w:t xml:space="preserve"> w wysokości</w:t>
      </w:r>
      <w:r w:rsidR="00A1035D">
        <w:rPr>
          <w:rFonts w:cs="Arial"/>
          <w:color w:val="000000" w:themeColor="text1"/>
          <w:sz w:val="24"/>
          <w:szCs w:val="24"/>
        </w:rPr>
        <w:t xml:space="preserve"> 628zł co stanowi</w:t>
      </w:r>
      <w:r w:rsidRPr="005B5E10">
        <w:rPr>
          <w:rFonts w:cs="Arial"/>
          <w:color w:val="FF0000"/>
          <w:sz w:val="24"/>
          <w:szCs w:val="24"/>
        </w:rPr>
        <w:t xml:space="preserve">  </w:t>
      </w:r>
      <w:r w:rsidRPr="005B5E10">
        <w:rPr>
          <w:rFonts w:cs="Arial"/>
          <w:sz w:val="24"/>
          <w:szCs w:val="24"/>
        </w:rPr>
        <w:t>13,2</w:t>
      </w:r>
      <w:r w:rsidR="00A1035D">
        <w:rPr>
          <w:rFonts w:cs="Arial"/>
          <w:sz w:val="24"/>
          <w:szCs w:val="24"/>
        </w:rPr>
        <w:t>5</w:t>
      </w:r>
      <w:r w:rsidR="00F34F2A">
        <w:rPr>
          <w:rFonts w:cs="Arial"/>
          <w:sz w:val="24"/>
          <w:szCs w:val="24"/>
        </w:rPr>
        <w:t>%</w:t>
      </w:r>
      <w:r w:rsidR="00F34F2A">
        <w:rPr>
          <w:rStyle w:val="Odwoaniedokomentarza"/>
        </w:rPr>
        <w:t xml:space="preserve"> </w:t>
      </w:r>
      <w:r w:rsidRPr="005B5E10">
        <w:rPr>
          <w:rFonts w:cs="Arial"/>
          <w:sz w:val="24"/>
          <w:szCs w:val="24"/>
        </w:rPr>
        <w:t xml:space="preserve">kosztów szkoleń </w:t>
      </w:r>
      <w:r w:rsidRPr="005B5E10">
        <w:rPr>
          <w:rFonts w:cs="Arial"/>
          <w:color w:val="000000" w:themeColor="text1"/>
          <w:sz w:val="24"/>
          <w:szCs w:val="24"/>
        </w:rPr>
        <w:t xml:space="preserve">objętych pomocą de </w:t>
      </w:r>
      <w:proofErr w:type="spellStart"/>
      <w:r w:rsidRPr="005B5E10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5B5E10">
        <w:rPr>
          <w:rFonts w:cs="Arial"/>
          <w:color w:val="000000" w:themeColor="text1"/>
          <w:sz w:val="24"/>
          <w:szCs w:val="24"/>
        </w:rPr>
        <w:t>:</w:t>
      </w:r>
    </w:p>
    <w:p w:rsidR="001A1280" w:rsidRPr="005B5E10" w:rsidRDefault="001A1280" w:rsidP="001A1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right="543"/>
        <w:contextualSpacing w:val="0"/>
        <w:jc w:val="both"/>
        <w:rPr>
          <w:rFonts w:cs="Arial"/>
          <w:color w:val="000000" w:themeColor="text1"/>
          <w:sz w:val="24"/>
          <w:szCs w:val="24"/>
        </w:rPr>
      </w:pPr>
      <w:r w:rsidRPr="005B5E10">
        <w:rPr>
          <w:rFonts w:cs="Arial"/>
          <w:color w:val="000000" w:themeColor="text1"/>
          <w:sz w:val="24"/>
          <w:szCs w:val="24"/>
        </w:rPr>
        <w:t xml:space="preserve">za szkolenie ogólne, kwota </w:t>
      </w:r>
      <w:r w:rsidR="002A51ED">
        <w:rPr>
          <w:rFonts w:cs="Arial"/>
          <w:color w:val="000000" w:themeColor="text1"/>
          <w:sz w:val="24"/>
          <w:szCs w:val="24"/>
        </w:rPr>
        <w:t xml:space="preserve">628 </w:t>
      </w:r>
      <w:r w:rsidRPr="005B5E10">
        <w:rPr>
          <w:rFonts w:cs="Arial"/>
          <w:color w:val="000000" w:themeColor="text1"/>
          <w:sz w:val="24"/>
          <w:szCs w:val="24"/>
        </w:rPr>
        <w:t xml:space="preserve">PLN od przedsiębiorstwa </w:t>
      </w:r>
      <w:r w:rsidR="002A51ED">
        <w:rPr>
          <w:rFonts w:cs="Arial"/>
          <w:color w:val="000000" w:themeColor="text1"/>
          <w:sz w:val="24"/>
          <w:szCs w:val="24"/>
        </w:rPr>
        <w:t>(cena dwie osoby)</w:t>
      </w:r>
    </w:p>
    <w:p w:rsidR="001A1280" w:rsidRPr="005B5E10" w:rsidRDefault="001A1280" w:rsidP="001A1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851" w:right="543"/>
        <w:contextualSpacing w:val="0"/>
        <w:jc w:val="both"/>
        <w:rPr>
          <w:rFonts w:cs="Arial"/>
          <w:color w:val="000000" w:themeColor="text1"/>
          <w:sz w:val="24"/>
          <w:szCs w:val="24"/>
        </w:rPr>
      </w:pPr>
      <w:r w:rsidRPr="005B5E10">
        <w:rPr>
          <w:rFonts w:cs="Arial"/>
          <w:color w:val="000000" w:themeColor="text1"/>
          <w:sz w:val="24"/>
          <w:szCs w:val="24"/>
        </w:rPr>
        <w:t xml:space="preserve"> za szkolenia dedykowane, kwota </w:t>
      </w:r>
      <w:r w:rsidR="002A51ED">
        <w:rPr>
          <w:rFonts w:cs="Arial"/>
          <w:color w:val="000000" w:themeColor="text1"/>
          <w:sz w:val="24"/>
          <w:szCs w:val="24"/>
        </w:rPr>
        <w:t>628</w:t>
      </w:r>
      <w:r w:rsidRPr="005B5E10">
        <w:rPr>
          <w:rFonts w:cs="Arial"/>
          <w:color w:val="000000" w:themeColor="text1"/>
          <w:sz w:val="24"/>
          <w:szCs w:val="24"/>
        </w:rPr>
        <w:t xml:space="preserve"> PLN od przedsiębiorstwa </w:t>
      </w:r>
      <w:r w:rsidR="002A51ED">
        <w:rPr>
          <w:rFonts w:cs="Arial"/>
          <w:color w:val="000000" w:themeColor="text1"/>
          <w:sz w:val="24"/>
          <w:szCs w:val="24"/>
        </w:rPr>
        <w:t>(cena za dwie osoby)</w:t>
      </w:r>
    </w:p>
    <w:p w:rsidR="00F34F2A" w:rsidRPr="00F34F2A" w:rsidRDefault="001A1280" w:rsidP="001A128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1A1280">
        <w:rPr>
          <w:rFonts w:cs="Times New Roman"/>
          <w:color w:val="000000" w:themeColor="text1"/>
          <w:sz w:val="24"/>
          <w:szCs w:val="24"/>
        </w:rPr>
        <w:t>Wkład własny zostanie wniesiony z chwilą przystąpienia Przedsiębiorstwa do projektu na konto</w:t>
      </w:r>
      <w:r w:rsidR="00F34F2A">
        <w:rPr>
          <w:rFonts w:cs="Times New Roman"/>
          <w:strike/>
          <w:color w:val="000000" w:themeColor="text1"/>
          <w:sz w:val="24"/>
          <w:szCs w:val="24"/>
        </w:rPr>
        <w:t>:</w:t>
      </w:r>
      <w:r w:rsidRPr="001A1280">
        <w:rPr>
          <w:rFonts w:cs="Times New Roman"/>
          <w:b/>
          <w:color w:val="000000" w:themeColor="text1"/>
          <w:sz w:val="24"/>
          <w:szCs w:val="24"/>
        </w:rPr>
        <w:t xml:space="preserve">   44 1140 2004 0000 3102 7660 705</w:t>
      </w:r>
      <w:r>
        <w:rPr>
          <w:rFonts w:cs="Times New Roman"/>
          <w:b/>
          <w:color w:val="000000" w:themeColor="text1"/>
          <w:sz w:val="24"/>
          <w:szCs w:val="24"/>
        </w:rPr>
        <w:t xml:space="preserve">0 </w:t>
      </w:r>
    </w:p>
    <w:p w:rsidR="001A1280" w:rsidRPr="001A1280" w:rsidRDefault="001A1280" w:rsidP="001A128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1A1280">
        <w:rPr>
          <w:rFonts w:cs="Times New Roman"/>
          <w:color w:val="000000" w:themeColor="text1"/>
          <w:sz w:val="24"/>
          <w:szCs w:val="24"/>
        </w:rPr>
        <w:t xml:space="preserve">Dniem udzielenia pomocy de </w:t>
      </w:r>
      <w:proofErr w:type="spellStart"/>
      <w:r w:rsidRPr="001A1280">
        <w:rPr>
          <w:rFonts w:cs="Times New Roman"/>
          <w:color w:val="000000" w:themeColor="text1"/>
          <w:sz w:val="24"/>
          <w:szCs w:val="24"/>
        </w:rPr>
        <w:t>minimis</w:t>
      </w:r>
      <w:proofErr w:type="spellEnd"/>
      <w:r w:rsidRPr="001A1280">
        <w:rPr>
          <w:rFonts w:cs="Times New Roman"/>
          <w:color w:val="000000" w:themeColor="text1"/>
          <w:sz w:val="24"/>
          <w:szCs w:val="24"/>
        </w:rPr>
        <w:t xml:space="preserve"> jest dzień zawarcia Umowy.</w:t>
      </w:r>
    </w:p>
    <w:p w:rsidR="001A1280" w:rsidRPr="005B5E10" w:rsidRDefault="001A1280" w:rsidP="001A128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5B5E10">
        <w:rPr>
          <w:rFonts w:cs="Times New Roman"/>
          <w:color w:val="000000" w:themeColor="text1"/>
          <w:sz w:val="24"/>
          <w:szCs w:val="24"/>
        </w:rPr>
        <w:t xml:space="preserve">W momencie podpisywania Umowy, </w:t>
      </w:r>
      <w:r>
        <w:rPr>
          <w:rFonts w:cs="Times New Roman"/>
          <w:color w:val="000000" w:themeColor="text1"/>
          <w:sz w:val="24"/>
          <w:szCs w:val="24"/>
        </w:rPr>
        <w:t>Beneficjent</w:t>
      </w:r>
      <w:r w:rsidRPr="005B5E10">
        <w:rPr>
          <w:rFonts w:cs="Times New Roman"/>
          <w:color w:val="000000" w:themeColor="text1"/>
          <w:sz w:val="24"/>
          <w:szCs w:val="24"/>
        </w:rPr>
        <w:t xml:space="preserve"> wystawi Przedsiębiorstwu zaświadczenie o udzielonej pomocy de </w:t>
      </w:r>
      <w:proofErr w:type="spellStart"/>
      <w:r w:rsidRPr="005B5E10">
        <w:rPr>
          <w:rFonts w:cs="Times New Roman"/>
          <w:color w:val="000000" w:themeColor="text1"/>
          <w:sz w:val="24"/>
          <w:szCs w:val="24"/>
        </w:rPr>
        <w:t>minimis</w:t>
      </w:r>
      <w:proofErr w:type="spellEnd"/>
      <w:r w:rsidRPr="005B5E10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3D29F8" w:rsidRPr="003D29F8" w:rsidRDefault="003D29F8" w:rsidP="003D29F8">
      <w:pPr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A51ED" w:rsidRDefault="001A1280" w:rsidP="001A128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5B5E10">
        <w:rPr>
          <w:rFonts w:cs="Times New Roman"/>
          <w:color w:val="000000" w:themeColor="text1"/>
          <w:sz w:val="24"/>
          <w:szCs w:val="24"/>
        </w:rPr>
        <w:t xml:space="preserve">Wysokość pomocy de </w:t>
      </w:r>
      <w:proofErr w:type="spellStart"/>
      <w:r w:rsidRPr="005B5E10">
        <w:rPr>
          <w:rFonts w:cs="Times New Roman"/>
          <w:color w:val="000000" w:themeColor="text1"/>
          <w:sz w:val="24"/>
          <w:szCs w:val="24"/>
        </w:rPr>
        <w:t>minimis</w:t>
      </w:r>
      <w:proofErr w:type="spellEnd"/>
      <w:r w:rsidRPr="005B5E10">
        <w:rPr>
          <w:rFonts w:cs="Times New Roman"/>
          <w:color w:val="000000" w:themeColor="text1"/>
          <w:sz w:val="24"/>
          <w:szCs w:val="24"/>
        </w:rPr>
        <w:t xml:space="preserve"> przyznanej Przedsiębiorstwu może ulec zmianie po weryfikacji ostatecznych kosztów Projektu. Zmiana wartości pomocy de </w:t>
      </w:r>
      <w:proofErr w:type="spellStart"/>
      <w:r w:rsidRPr="005B5E10">
        <w:rPr>
          <w:rFonts w:cs="Times New Roman"/>
          <w:color w:val="000000" w:themeColor="text1"/>
          <w:sz w:val="24"/>
          <w:szCs w:val="24"/>
        </w:rPr>
        <w:t>minimis</w:t>
      </w:r>
      <w:proofErr w:type="spellEnd"/>
      <w:r w:rsidRPr="005B5E10">
        <w:rPr>
          <w:rFonts w:cs="Times New Roman"/>
          <w:color w:val="000000" w:themeColor="text1"/>
          <w:sz w:val="24"/>
          <w:szCs w:val="24"/>
        </w:rPr>
        <w:t xml:space="preserve"> nie </w:t>
      </w:r>
    </w:p>
    <w:p w:rsidR="002A51ED" w:rsidRPr="002A51ED" w:rsidRDefault="002A51ED" w:rsidP="002A51ED">
      <w:pPr>
        <w:pStyle w:val="Akapitzlist"/>
        <w:rPr>
          <w:rFonts w:cs="Times New Roman"/>
          <w:color w:val="000000" w:themeColor="text1"/>
          <w:sz w:val="24"/>
          <w:szCs w:val="24"/>
        </w:rPr>
      </w:pPr>
    </w:p>
    <w:p w:rsidR="001A1280" w:rsidRPr="0006161D" w:rsidRDefault="001A1280" w:rsidP="002A51ED">
      <w:pPr>
        <w:pStyle w:val="Akapitzlist"/>
        <w:spacing w:before="100" w:beforeAutospacing="1" w:after="100" w:afterAutospacing="1" w:line="240" w:lineRule="auto"/>
        <w:ind w:left="375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5B5E10">
        <w:rPr>
          <w:rFonts w:cs="Times New Roman"/>
          <w:color w:val="000000" w:themeColor="text1"/>
          <w:sz w:val="24"/>
          <w:szCs w:val="24"/>
        </w:rPr>
        <w:t xml:space="preserve">wymaga </w:t>
      </w:r>
      <w:proofErr w:type="spellStart"/>
      <w:r w:rsidRPr="005B5E10">
        <w:rPr>
          <w:rFonts w:cs="Times New Roman"/>
          <w:color w:val="000000" w:themeColor="text1"/>
          <w:sz w:val="24"/>
          <w:szCs w:val="24"/>
        </w:rPr>
        <w:t>aneksowania</w:t>
      </w:r>
      <w:proofErr w:type="spellEnd"/>
      <w:r w:rsidRPr="005B5E10">
        <w:rPr>
          <w:rFonts w:cs="Times New Roman"/>
          <w:color w:val="000000" w:themeColor="text1"/>
          <w:sz w:val="24"/>
          <w:szCs w:val="24"/>
        </w:rPr>
        <w:t xml:space="preserve"> Umowy. </w:t>
      </w:r>
      <w:r>
        <w:rPr>
          <w:rFonts w:cs="Times New Roman"/>
          <w:color w:val="000000" w:themeColor="text1"/>
          <w:sz w:val="24"/>
          <w:szCs w:val="24"/>
        </w:rPr>
        <w:t>Beneficjent</w:t>
      </w:r>
      <w:r w:rsidRPr="005B5E10">
        <w:rPr>
          <w:rFonts w:cs="Times New Roman"/>
          <w:color w:val="000000" w:themeColor="text1"/>
          <w:sz w:val="24"/>
          <w:szCs w:val="24"/>
        </w:rPr>
        <w:t xml:space="preserve"> zobowiązuje się do wystawienia skorygowanego zaświadczenia o uzyskanej pomocy de </w:t>
      </w:r>
      <w:proofErr w:type="spellStart"/>
      <w:r w:rsidRPr="005B5E10">
        <w:rPr>
          <w:rFonts w:cs="Times New Roman"/>
          <w:color w:val="000000" w:themeColor="text1"/>
          <w:sz w:val="24"/>
          <w:szCs w:val="24"/>
        </w:rPr>
        <w:t>minimis</w:t>
      </w:r>
      <w:proofErr w:type="spellEnd"/>
      <w:r w:rsidRPr="005B5E10">
        <w:rPr>
          <w:rFonts w:cs="Times New Roman"/>
          <w:color w:val="000000" w:themeColor="text1"/>
          <w:sz w:val="24"/>
          <w:szCs w:val="24"/>
        </w:rPr>
        <w:t xml:space="preserve"> w terminie 14 dni od dnia stwierdzenia tej okoliczności.</w:t>
      </w:r>
    </w:p>
    <w:p w:rsidR="001A1280" w:rsidRPr="005B5E10" w:rsidRDefault="001A1280" w:rsidP="001A1280">
      <w:pPr>
        <w:spacing w:before="100" w:beforeAutospacing="1" w:after="100" w:afterAutospacing="1" w:line="240" w:lineRule="auto"/>
        <w:ind w:left="709" w:right="543"/>
        <w:jc w:val="center"/>
        <w:rPr>
          <w:rFonts w:cs="Times New Roman"/>
          <w:b/>
          <w:sz w:val="24"/>
          <w:szCs w:val="24"/>
        </w:rPr>
      </w:pPr>
      <w:r w:rsidRPr="005B5E10">
        <w:rPr>
          <w:rFonts w:cs="Times New Roman"/>
          <w:b/>
          <w:sz w:val="24"/>
          <w:szCs w:val="24"/>
        </w:rPr>
        <w:t>§ 11</w:t>
      </w:r>
    </w:p>
    <w:p w:rsidR="001A1280" w:rsidRPr="003967A1" w:rsidRDefault="001A1280" w:rsidP="001A1280">
      <w:pPr>
        <w:spacing w:before="100" w:beforeAutospacing="1" w:after="100" w:afterAutospacing="1" w:line="240" w:lineRule="auto"/>
        <w:ind w:left="709" w:right="543"/>
        <w:jc w:val="center"/>
        <w:rPr>
          <w:rFonts w:cs="Times New Roman"/>
          <w:b/>
          <w:sz w:val="24"/>
          <w:szCs w:val="24"/>
          <w:u w:val="single"/>
        </w:rPr>
      </w:pPr>
      <w:r w:rsidRPr="003967A1">
        <w:rPr>
          <w:rFonts w:cs="Times New Roman"/>
          <w:b/>
          <w:sz w:val="24"/>
          <w:szCs w:val="24"/>
          <w:u w:val="single"/>
        </w:rPr>
        <w:t>Postanowienia końcowe</w:t>
      </w:r>
    </w:p>
    <w:p w:rsidR="001A1280" w:rsidRPr="005B5E10" w:rsidRDefault="001A1280" w:rsidP="001A1280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color w:val="000000" w:themeColor="text1"/>
          <w:sz w:val="24"/>
          <w:szCs w:val="24"/>
        </w:rPr>
        <w:t>Regulamin</w:t>
      </w:r>
      <w:r w:rsidRPr="005B5E10">
        <w:rPr>
          <w:rFonts w:cs="Times New Roman"/>
          <w:sz w:val="24"/>
          <w:szCs w:val="24"/>
        </w:rPr>
        <w:t xml:space="preserve"> wchodzi w życie z dniem opublikowania na stronie internetowej Projektu </w:t>
      </w:r>
      <w:hyperlink r:id="rId10" w:history="1">
        <w:r w:rsidRPr="005B5E10">
          <w:rPr>
            <w:rStyle w:val="Hipercze"/>
            <w:rFonts w:cs="Times New Roman"/>
            <w:sz w:val="24"/>
            <w:szCs w:val="24"/>
          </w:rPr>
          <w:t>www.kdg.waw.pl</w:t>
        </w:r>
      </w:hyperlink>
    </w:p>
    <w:p w:rsidR="001A1280" w:rsidRPr="005B5E10" w:rsidRDefault="001A1280" w:rsidP="001A1280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Beneficjent</w:t>
      </w:r>
      <w:r w:rsidRPr="005B5E10">
        <w:rPr>
          <w:rFonts w:cs="Times New Roman"/>
          <w:color w:val="000000" w:themeColor="text1"/>
          <w:sz w:val="24"/>
          <w:szCs w:val="24"/>
        </w:rPr>
        <w:t xml:space="preserve"> zastrzega sobie prawo do zmiany niniejszego regulaminu. </w:t>
      </w:r>
    </w:p>
    <w:p w:rsidR="001A1280" w:rsidRPr="005B5E10" w:rsidRDefault="001A1280" w:rsidP="001A1280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B5E10">
        <w:rPr>
          <w:rFonts w:cs="Times New Roman"/>
          <w:color w:val="000000" w:themeColor="text1"/>
          <w:sz w:val="24"/>
          <w:szCs w:val="24"/>
        </w:rPr>
        <w:t xml:space="preserve">W sprawach nieuregulowanych niniejszym regulaminem decyzje podejmuje </w:t>
      </w:r>
      <w:r>
        <w:rPr>
          <w:rFonts w:cs="Times New Roman"/>
          <w:color w:val="000000" w:themeColor="text1"/>
          <w:sz w:val="24"/>
          <w:szCs w:val="24"/>
        </w:rPr>
        <w:t>Beneficjent</w:t>
      </w:r>
      <w:r w:rsidRPr="005B5E10">
        <w:rPr>
          <w:rFonts w:cs="Times New Roman"/>
          <w:color w:val="000000" w:themeColor="text1"/>
          <w:sz w:val="24"/>
          <w:szCs w:val="24"/>
        </w:rPr>
        <w:t xml:space="preserve"> Projektu, a zastosowanie mają odpowiednie reguły i zasady wynikające</w:t>
      </w:r>
      <w:r w:rsidRPr="005B5E10">
        <w:rPr>
          <w:rFonts w:cs="Times New Roman"/>
          <w:sz w:val="24"/>
          <w:szCs w:val="24"/>
        </w:rPr>
        <w:t xml:space="preserve"> z Programu Operacyjnego Wiedza Edukacja Rozwój, a także przepisy wynikające z właściwych aktów prawa wspólnotowego i polskiego, w szczególności ustawy o ochronie danych osobowych. </w:t>
      </w:r>
    </w:p>
    <w:p w:rsidR="001A1280" w:rsidRPr="005B5E10" w:rsidRDefault="001A1280" w:rsidP="001A1280">
      <w:pPr>
        <w:pStyle w:val="Akapitzlist"/>
        <w:spacing w:before="100" w:beforeAutospacing="1" w:after="100" w:afterAutospacing="1" w:line="240" w:lineRule="auto"/>
        <w:ind w:left="375"/>
        <w:contextualSpacing w:val="0"/>
        <w:jc w:val="both"/>
        <w:rPr>
          <w:rFonts w:cs="Tahoma"/>
          <w:sz w:val="24"/>
          <w:szCs w:val="24"/>
        </w:rPr>
      </w:pPr>
    </w:p>
    <w:p w:rsidR="001A1280" w:rsidRPr="005B5E10" w:rsidRDefault="001A1280" w:rsidP="001A1280">
      <w:pPr>
        <w:pStyle w:val="Tekstpodstawowywcity"/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</w:p>
    <w:p w:rsidR="001A1280" w:rsidRPr="005B5E10" w:rsidRDefault="001A1280" w:rsidP="001A1280">
      <w:pPr>
        <w:pStyle w:val="Akapitzlist"/>
        <w:spacing w:before="100" w:beforeAutospacing="1" w:after="100" w:afterAutospacing="1" w:line="240" w:lineRule="auto"/>
        <w:ind w:left="375"/>
        <w:contextualSpacing w:val="0"/>
        <w:jc w:val="both"/>
        <w:rPr>
          <w:sz w:val="24"/>
          <w:szCs w:val="24"/>
        </w:rPr>
      </w:pPr>
    </w:p>
    <w:p w:rsidR="001A1280" w:rsidRPr="005B5E10" w:rsidRDefault="001A1280" w:rsidP="001A1280">
      <w:pPr>
        <w:pStyle w:val="Akapitzlist"/>
        <w:spacing w:before="100" w:beforeAutospacing="1" w:after="100" w:afterAutospacing="1" w:line="240" w:lineRule="auto"/>
        <w:ind w:left="709" w:right="543"/>
        <w:contextualSpacing w:val="0"/>
        <w:jc w:val="both"/>
        <w:rPr>
          <w:rFonts w:cs="Times New Roman"/>
          <w:sz w:val="24"/>
          <w:szCs w:val="24"/>
        </w:rPr>
      </w:pPr>
    </w:p>
    <w:p w:rsidR="00442979" w:rsidRDefault="003D29F8" w:rsidP="00F1592F">
      <w:pPr>
        <w:pStyle w:val="Akapitzlist"/>
        <w:ind w:left="230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4047490</wp:posOffset>
            </wp:positionV>
            <wp:extent cx="1504950" cy="257175"/>
            <wp:effectExtent l="19050" t="0" r="0" b="0"/>
            <wp:wrapNone/>
            <wp:docPr id="1" name="Obraz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1108" t="14742" r="9481" b="19380"/>
                    <a:stretch/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29F8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2191900</wp:posOffset>
            </wp:positionH>
            <wp:positionV relativeFrom="paragraph">
              <wp:posOffset>7381875</wp:posOffset>
            </wp:positionV>
            <wp:extent cx="1504950" cy="257175"/>
            <wp:effectExtent l="19050" t="0" r="0" b="0"/>
            <wp:wrapNone/>
            <wp:docPr id="6" name="Obraz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1108" t="14742" r="9481" b="19380"/>
                    <a:stretch/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8D3">
        <w:rPr>
          <w:noProof/>
          <w:lang w:eastAsia="pl-PL"/>
        </w:rPr>
        <w:pict>
          <v:shape id="_x0000_s1027" type="#_x0000_t32" style="position:absolute;left:0;text-align:left;margin-left:-47.2pt;margin-top:567pt;width:534.75pt;height:.75pt;flip:y;z-index:251661312;mso-position-horizontal-relative:text;mso-position-vertical-relative:text" o:connectortype="straight" strokecolor="#4f81bd [3204]" strokeweight="1pt">
            <v:shadow type="perspective" color="#243f60 [1604]" offset="1pt" offset2="-3pt"/>
          </v:shape>
        </w:pict>
      </w:r>
    </w:p>
    <w:sectPr w:rsidR="00442979" w:rsidSect="0044297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ED" w:rsidRDefault="00CD46ED" w:rsidP="003D29F8">
      <w:pPr>
        <w:spacing w:after="0" w:line="240" w:lineRule="auto"/>
      </w:pPr>
      <w:r>
        <w:separator/>
      </w:r>
    </w:p>
  </w:endnote>
  <w:endnote w:type="continuationSeparator" w:id="0">
    <w:p w:rsidR="00CD46ED" w:rsidRDefault="00CD46ED" w:rsidP="003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F8" w:rsidRDefault="003D29F8">
    <w:pPr>
      <w:pStyle w:val="Stopka"/>
    </w:pPr>
    <w:r w:rsidRPr="003D29F8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196215</wp:posOffset>
          </wp:positionV>
          <wp:extent cx="1504950" cy="257175"/>
          <wp:effectExtent l="19050" t="0" r="0" b="0"/>
          <wp:wrapNone/>
          <wp:docPr id="4" name="Obraz 6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1108" t="14742" r="9481" b="19380"/>
                  <a:stretch/>
                </pic:blipFill>
                <pic:spPr bwMode="auto">
                  <a:xfrm>
                    <a:off x="0" y="0"/>
                    <a:ext cx="15049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ED" w:rsidRDefault="00CD46ED" w:rsidP="003D29F8">
      <w:pPr>
        <w:spacing w:after="0" w:line="240" w:lineRule="auto"/>
      </w:pPr>
      <w:r>
        <w:separator/>
      </w:r>
    </w:p>
  </w:footnote>
  <w:footnote w:type="continuationSeparator" w:id="0">
    <w:p w:rsidR="00CD46ED" w:rsidRDefault="00CD46ED" w:rsidP="003D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F8" w:rsidRPr="003D29F8" w:rsidRDefault="003D48D3" w:rsidP="003D29F8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9.1pt;margin-top:41.1pt;width:534.75pt;height:.75pt;flip:y;z-index:251660288" o:connectortype="straight" strokecolor="#4f81bd [3204]" strokeweight="1pt">
          <v:shadow type="perspective" color="#243f60 [1604]" offset="1pt" offset2="-3pt"/>
        </v:shape>
      </w:pict>
    </w:r>
    <w:r w:rsidR="003D29F8" w:rsidRPr="003D29F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-440055</wp:posOffset>
          </wp:positionV>
          <wp:extent cx="5753100" cy="914400"/>
          <wp:effectExtent l="19050" t="0" r="0" b="0"/>
          <wp:wrapNone/>
          <wp:docPr id="2" name="Obraz 2" descr="C:\Documents and Settings\NOWY\Ustawienia lokalne\Temporary Internet Files\Content.Outlook\5KI2HMCV\logo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OWY\Ustawienia lokalne\Temporary Internet Files\Content.Outlook\5KI2HMCV\logos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3ED"/>
    <w:multiLevelType w:val="hybridMultilevel"/>
    <w:tmpl w:val="E062BE06"/>
    <w:lvl w:ilvl="0" w:tplc="0BB45D1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292AFB"/>
    <w:multiLevelType w:val="hybridMultilevel"/>
    <w:tmpl w:val="603EAD7C"/>
    <w:lvl w:ilvl="0" w:tplc="F3B061E0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694372"/>
    <w:multiLevelType w:val="hybridMultilevel"/>
    <w:tmpl w:val="675C9894"/>
    <w:lvl w:ilvl="0" w:tplc="66DC5C4E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6EB3"/>
    <w:multiLevelType w:val="hybridMultilevel"/>
    <w:tmpl w:val="3F6A4F66"/>
    <w:lvl w:ilvl="0" w:tplc="EA36A82A">
      <w:start w:val="1"/>
      <w:numFmt w:val="lowerLetter"/>
      <w:lvlText w:val="%1."/>
      <w:lvlJc w:val="left"/>
      <w:pPr>
        <w:tabs>
          <w:tab w:val="num" w:pos="1257"/>
        </w:tabs>
        <w:ind w:left="12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534FA"/>
    <w:multiLevelType w:val="hybridMultilevel"/>
    <w:tmpl w:val="2F56500E"/>
    <w:lvl w:ilvl="0" w:tplc="0BB45D1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08040B"/>
    <w:multiLevelType w:val="hybridMultilevel"/>
    <w:tmpl w:val="FCF26EA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228E3"/>
    <w:multiLevelType w:val="hybridMultilevel"/>
    <w:tmpl w:val="2C1EC7A6"/>
    <w:lvl w:ilvl="0" w:tplc="0415000F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7">
    <w:nsid w:val="207F5FFF"/>
    <w:multiLevelType w:val="hybridMultilevel"/>
    <w:tmpl w:val="2E2476B2"/>
    <w:lvl w:ilvl="0" w:tplc="04150019">
      <w:start w:val="1"/>
      <w:numFmt w:val="lowerLetter"/>
      <w:lvlText w:val="%1."/>
      <w:lvlJc w:val="left"/>
      <w:pPr>
        <w:ind w:left="795" w:hanging="42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1A30F77"/>
    <w:multiLevelType w:val="hybridMultilevel"/>
    <w:tmpl w:val="546E73E2"/>
    <w:lvl w:ilvl="0" w:tplc="F3A0C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BDF63952">
      <w:start w:val="1"/>
      <w:numFmt w:val="lowerLetter"/>
      <w:lvlText w:val="%2."/>
      <w:lvlJc w:val="left"/>
      <w:pPr>
        <w:tabs>
          <w:tab w:val="num" w:pos="1257"/>
        </w:tabs>
        <w:ind w:left="1257" w:hanging="357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-4944"/>
        </w:tabs>
        <w:ind w:left="-49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-4224"/>
        </w:tabs>
        <w:ind w:left="-4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3504"/>
        </w:tabs>
        <w:ind w:left="-35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2784"/>
        </w:tabs>
        <w:ind w:left="-27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-2064"/>
        </w:tabs>
        <w:ind w:left="-2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-1344"/>
        </w:tabs>
        <w:ind w:left="-1344" w:hanging="360"/>
      </w:pPr>
    </w:lvl>
    <w:lvl w:ilvl="8" w:tplc="04150001">
      <w:start w:val="1"/>
      <w:numFmt w:val="bullet"/>
      <w:lvlText w:val=""/>
      <w:lvlJc w:val="left"/>
      <w:pPr>
        <w:tabs>
          <w:tab w:val="num" w:pos="-624"/>
        </w:tabs>
        <w:ind w:left="-624" w:hanging="180"/>
      </w:pPr>
      <w:rPr>
        <w:rFonts w:ascii="Symbol" w:hAnsi="Symbol" w:hint="default"/>
      </w:rPr>
    </w:lvl>
  </w:abstractNum>
  <w:abstractNum w:abstractNumId="9">
    <w:nsid w:val="2608290E"/>
    <w:multiLevelType w:val="hybridMultilevel"/>
    <w:tmpl w:val="4F2A78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F738DA"/>
    <w:multiLevelType w:val="hybridMultilevel"/>
    <w:tmpl w:val="49E427F6"/>
    <w:lvl w:ilvl="0" w:tplc="5AEEB7C8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C38C6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3C7EAE"/>
    <w:multiLevelType w:val="hybridMultilevel"/>
    <w:tmpl w:val="49E427F6"/>
    <w:lvl w:ilvl="0" w:tplc="5AEEB7C8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C38C6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EC0630"/>
    <w:multiLevelType w:val="hybridMultilevel"/>
    <w:tmpl w:val="8D08EC52"/>
    <w:lvl w:ilvl="0" w:tplc="BDD2D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72D8B"/>
    <w:multiLevelType w:val="hybridMultilevel"/>
    <w:tmpl w:val="49E427F6"/>
    <w:lvl w:ilvl="0" w:tplc="5AEEB7C8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C38C6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D803D9"/>
    <w:multiLevelType w:val="hybridMultilevel"/>
    <w:tmpl w:val="2E2476B2"/>
    <w:lvl w:ilvl="0" w:tplc="04150019">
      <w:start w:val="1"/>
      <w:numFmt w:val="lowerLetter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2F3EC5"/>
    <w:multiLevelType w:val="hybridMultilevel"/>
    <w:tmpl w:val="D496FBC4"/>
    <w:lvl w:ilvl="0" w:tplc="1472CCC4">
      <w:start w:val="2"/>
      <w:numFmt w:val="lowerLetter"/>
      <w:lvlText w:val="%1)"/>
      <w:lvlJc w:val="left"/>
      <w:pPr>
        <w:tabs>
          <w:tab w:val="num" w:pos="4137"/>
        </w:tabs>
        <w:ind w:left="4137" w:hanging="357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EA36A82A">
      <w:start w:val="1"/>
      <w:numFmt w:val="lowerLetter"/>
      <w:lvlText w:val="%4."/>
      <w:lvlJc w:val="left"/>
      <w:pPr>
        <w:tabs>
          <w:tab w:val="num" w:pos="1257"/>
        </w:tabs>
        <w:ind w:left="1257" w:hanging="357"/>
      </w:pPr>
      <w:rPr>
        <w:rFonts w:hint="default"/>
        <w:b w:val="0"/>
      </w:rPr>
    </w:lvl>
    <w:lvl w:ilvl="4" w:tplc="BBF069E4">
      <w:start w:val="7"/>
      <w:numFmt w:val="decimal"/>
      <w:lvlText w:val="%5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6E41F4"/>
    <w:multiLevelType w:val="hybridMultilevel"/>
    <w:tmpl w:val="C79064EA"/>
    <w:lvl w:ilvl="0" w:tplc="BB789FC6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C317EA"/>
    <w:multiLevelType w:val="hybridMultilevel"/>
    <w:tmpl w:val="304C5D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0C708EC"/>
    <w:multiLevelType w:val="hybridMultilevel"/>
    <w:tmpl w:val="603EAD7C"/>
    <w:lvl w:ilvl="0" w:tplc="F3B061E0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BF3461"/>
    <w:multiLevelType w:val="hybridMultilevel"/>
    <w:tmpl w:val="49E427F6"/>
    <w:lvl w:ilvl="0" w:tplc="5AEEB7C8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C38C6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C20F15"/>
    <w:multiLevelType w:val="hybridMultilevel"/>
    <w:tmpl w:val="D38C2BEC"/>
    <w:lvl w:ilvl="0" w:tplc="0415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66DC5C4E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D3B13"/>
    <w:multiLevelType w:val="hybridMultilevel"/>
    <w:tmpl w:val="86FCFA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A49AE"/>
    <w:multiLevelType w:val="hybridMultilevel"/>
    <w:tmpl w:val="94DAD39C"/>
    <w:lvl w:ilvl="0" w:tplc="92C89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CB37A5"/>
    <w:multiLevelType w:val="hybridMultilevel"/>
    <w:tmpl w:val="2E2476B2"/>
    <w:lvl w:ilvl="0" w:tplc="04150019">
      <w:start w:val="1"/>
      <w:numFmt w:val="lowerLetter"/>
      <w:lvlText w:val="%1."/>
      <w:lvlJc w:val="left"/>
      <w:pPr>
        <w:ind w:left="795" w:hanging="42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5F76223"/>
    <w:multiLevelType w:val="hybridMultilevel"/>
    <w:tmpl w:val="E16ED548"/>
    <w:lvl w:ilvl="0" w:tplc="D944BD7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C38C6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9C0DF3"/>
    <w:multiLevelType w:val="hybridMultilevel"/>
    <w:tmpl w:val="E16ED548"/>
    <w:lvl w:ilvl="0" w:tplc="D944BD7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C38C6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801F0B"/>
    <w:multiLevelType w:val="hybridMultilevel"/>
    <w:tmpl w:val="49E427F6"/>
    <w:lvl w:ilvl="0" w:tplc="5AEEB7C8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C38C6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D558B"/>
    <w:multiLevelType w:val="hybridMultilevel"/>
    <w:tmpl w:val="49E427F6"/>
    <w:lvl w:ilvl="0" w:tplc="5AEEB7C8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C38C6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2"/>
  </w:num>
  <w:num w:numId="5">
    <w:abstractNumId w:val="25"/>
  </w:num>
  <w:num w:numId="6">
    <w:abstractNumId w:val="14"/>
  </w:num>
  <w:num w:numId="7">
    <w:abstractNumId w:val="20"/>
  </w:num>
  <w:num w:numId="8">
    <w:abstractNumId w:val="24"/>
  </w:num>
  <w:num w:numId="9">
    <w:abstractNumId w:val="4"/>
  </w:num>
  <w:num w:numId="10">
    <w:abstractNumId w:val="23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8"/>
  </w:num>
  <w:num w:numId="16">
    <w:abstractNumId w:val="10"/>
  </w:num>
  <w:num w:numId="17">
    <w:abstractNumId w:val="0"/>
  </w:num>
  <w:num w:numId="18">
    <w:abstractNumId w:val="16"/>
  </w:num>
  <w:num w:numId="19">
    <w:abstractNumId w:val="15"/>
  </w:num>
  <w:num w:numId="20">
    <w:abstractNumId w:val="13"/>
  </w:num>
  <w:num w:numId="21">
    <w:abstractNumId w:val="3"/>
  </w:num>
  <w:num w:numId="22">
    <w:abstractNumId w:val="27"/>
  </w:num>
  <w:num w:numId="23">
    <w:abstractNumId w:val="26"/>
  </w:num>
  <w:num w:numId="24">
    <w:abstractNumId w:val="17"/>
  </w:num>
  <w:num w:numId="25">
    <w:abstractNumId w:val="19"/>
  </w:num>
  <w:num w:numId="26">
    <w:abstractNumId w:val="11"/>
  </w:num>
  <w:num w:numId="27">
    <w:abstractNumId w:val="1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592F"/>
    <w:rsid w:val="001A1280"/>
    <w:rsid w:val="001D13A5"/>
    <w:rsid w:val="002A51ED"/>
    <w:rsid w:val="003D29F8"/>
    <w:rsid w:val="003D48D3"/>
    <w:rsid w:val="00442979"/>
    <w:rsid w:val="00642BAB"/>
    <w:rsid w:val="006970BF"/>
    <w:rsid w:val="00A1035D"/>
    <w:rsid w:val="00AA42BD"/>
    <w:rsid w:val="00C5242F"/>
    <w:rsid w:val="00CD46ED"/>
    <w:rsid w:val="00D5393D"/>
    <w:rsid w:val="00F1592F"/>
    <w:rsid w:val="00F3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1565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2F"/>
    <w:pPr>
      <w:spacing w:after="200"/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15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5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9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1592F"/>
  </w:style>
  <w:style w:type="character" w:styleId="Hipercze">
    <w:name w:val="Hyperlink"/>
    <w:basedOn w:val="Domylnaczcionkaakapitu"/>
    <w:unhideWhenUsed/>
    <w:rsid w:val="001A128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A1280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1280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2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9F8"/>
  </w:style>
  <w:style w:type="paragraph" w:styleId="Stopka">
    <w:name w:val="footer"/>
    <w:basedOn w:val="Normalny"/>
    <w:link w:val="StopkaZnak"/>
    <w:uiPriority w:val="99"/>
    <w:semiHidden/>
    <w:unhideWhenUsed/>
    <w:rsid w:val="003D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dg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dg.wa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EB99-5A9F-4F29-9B90-2A841317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3015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2017-08-07T09:09:00Z</dcterms:created>
  <dcterms:modified xsi:type="dcterms:W3CDTF">2017-08-07T10:08:00Z</dcterms:modified>
</cp:coreProperties>
</file>